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18" w:rsidRPr="000361B3" w:rsidRDefault="00F46E0F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-16242</wp:posOffset>
                </wp:positionH>
                <wp:positionV relativeFrom="paragraph">
                  <wp:posOffset>244668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1.3pt;margin-top:19.2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300674" w:rsidRPr="000361B3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>stawie art. 25a ust. 1 ustawy z dnia 29 stycznia 2004 r.</w:t>
      </w:r>
    </w:p>
    <w:p w:rsidR="0058407D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8407D">
        <w:rPr>
          <w:rFonts w:ascii="Times New Roman" w:hAnsi="Times New Roman" w:cs="Times New Roman"/>
          <w:b/>
          <w:sz w:val="24"/>
          <w:szCs w:val="24"/>
        </w:rPr>
        <w:t xml:space="preserve"> ( </w:t>
      </w:r>
      <w:proofErr w:type="spellStart"/>
      <w:r w:rsidR="0058407D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58407D">
        <w:rPr>
          <w:rFonts w:ascii="Times New Roman" w:hAnsi="Times New Roman" w:cs="Times New Roman"/>
          <w:b/>
          <w:sz w:val="24"/>
          <w:szCs w:val="24"/>
        </w:rPr>
        <w:t>. Dz. U. z 2018 r. poz. 1986 ze zm.)</w:t>
      </w:r>
    </w:p>
    <w:p w:rsidR="005319CA" w:rsidRPr="000361B3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dalej jako: ustawa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5267F" w:rsidRDefault="00F014B6" w:rsidP="0055267F">
      <w:pPr>
        <w:tabs>
          <w:tab w:val="left" w:pos="119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217160"/>
      <w:r w:rsidRPr="0055267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55267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55267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55267F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55267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55267F">
        <w:rPr>
          <w:rFonts w:ascii="Times New Roman" w:hAnsi="Times New Roman" w:cs="Times New Roman"/>
          <w:sz w:val="24"/>
          <w:szCs w:val="24"/>
        </w:rPr>
        <w:t>pn.</w:t>
      </w:r>
      <w:r w:rsidR="009F7FEB" w:rsidRPr="005526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202D" w:rsidRPr="0055267F">
        <w:rPr>
          <w:rFonts w:ascii="Times New Roman" w:hAnsi="Times New Roman" w:cs="Times New Roman"/>
          <w:b/>
          <w:bCs/>
          <w:sz w:val="24"/>
          <w:szCs w:val="24"/>
        </w:rPr>
        <w:t xml:space="preserve">„Zakup i dostawa licencji na oprogramowanie Windows 10 </w:t>
      </w:r>
      <w:proofErr w:type="spellStart"/>
      <w:r w:rsidR="00E1202D" w:rsidRPr="0055267F">
        <w:rPr>
          <w:rFonts w:ascii="Times New Roman" w:hAnsi="Times New Roman" w:cs="Times New Roman"/>
          <w:b/>
          <w:bCs/>
          <w:sz w:val="24"/>
          <w:szCs w:val="24"/>
        </w:rPr>
        <w:t>Upgr</w:t>
      </w:r>
      <w:proofErr w:type="spellEnd"/>
      <w:r w:rsidR="00E1202D" w:rsidRPr="0055267F">
        <w:rPr>
          <w:rFonts w:ascii="Times New Roman" w:hAnsi="Times New Roman" w:cs="Times New Roman"/>
          <w:b/>
          <w:bCs/>
          <w:sz w:val="24"/>
          <w:szCs w:val="24"/>
        </w:rPr>
        <w:t xml:space="preserve"> i Office 2019</w:t>
      </w:r>
      <w:r w:rsidR="00E1202D" w:rsidRPr="0055267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dla  Sądu Rejonowego w</w:t>
      </w:r>
      <w:r w:rsidR="0055267F">
        <w:rPr>
          <w:rFonts w:ascii="Times New Roman" w:hAnsi="Times New Roman" w:cs="Times New Roman"/>
          <w:b/>
          <w:bCs/>
          <w:noProof/>
          <w:sz w:val="24"/>
          <w:szCs w:val="24"/>
        </w:rPr>
        <w:t> </w:t>
      </w:r>
      <w:r w:rsidR="00E1202D" w:rsidRPr="0055267F">
        <w:rPr>
          <w:rFonts w:ascii="Times New Roman" w:hAnsi="Times New Roman" w:cs="Times New Roman"/>
          <w:b/>
          <w:bCs/>
          <w:noProof/>
          <w:sz w:val="24"/>
          <w:szCs w:val="24"/>
        </w:rPr>
        <w:t>Bydgoszczy.”</w:t>
      </w:r>
      <w:r w:rsidR="00AB39E6" w:rsidRPr="0055267F">
        <w:rPr>
          <w:rFonts w:ascii="Times New Roman" w:hAnsi="Times New Roman" w:cs="Times New Roman"/>
          <w:sz w:val="24"/>
          <w:szCs w:val="24"/>
        </w:rPr>
        <w:t>,</w:t>
      </w:r>
      <w:r w:rsidR="008D0487" w:rsidRPr="005526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55267F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55267F">
        <w:rPr>
          <w:rFonts w:ascii="Times New Roman" w:hAnsi="Times New Roman" w:cs="Times New Roman"/>
          <w:sz w:val="24"/>
          <w:szCs w:val="24"/>
        </w:rPr>
        <w:t xml:space="preserve"> </w:t>
      </w:r>
      <w:r w:rsidR="00E1202D" w:rsidRPr="0055267F">
        <w:rPr>
          <w:rFonts w:ascii="Times New Roman" w:hAnsi="Times New Roman" w:cs="Times New Roman"/>
          <w:sz w:val="24"/>
          <w:szCs w:val="24"/>
        </w:rPr>
        <w:t>Sąd Rejonowy w Bydgoszczy</w:t>
      </w:r>
      <w:r w:rsidR="00500358" w:rsidRPr="005526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55267F">
        <w:rPr>
          <w:rFonts w:ascii="Times New Roman" w:hAnsi="Times New Roman" w:cs="Times New Roman"/>
          <w:sz w:val="24"/>
          <w:szCs w:val="24"/>
        </w:rPr>
        <w:t>oświadczam, co następuje:</w:t>
      </w:r>
    </w:p>
    <w:bookmarkEnd w:id="0"/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</w:t>
      </w:r>
      <w:r w:rsidR="00AE67E9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AF48E8">
        <w:rPr>
          <w:rFonts w:ascii="Times New Roman" w:hAnsi="Times New Roman" w:cs="Times New Roman"/>
          <w:sz w:val="24"/>
          <w:szCs w:val="24"/>
        </w:rPr>
        <w:t xml:space="preserve"> i 8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D21FE3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</w:t>
      </w:r>
      <w:bookmarkStart w:id="1" w:name="_GoBack"/>
      <w:bookmarkEnd w:id="1"/>
      <w:r w:rsidR="00D21FE3">
        <w:rPr>
          <w:rFonts w:ascii="Times New Roman" w:hAnsi="Times New Roman" w:cs="Times New Roman"/>
          <w:sz w:val="24"/>
          <w:szCs w:val="24"/>
        </w:rPr>
        <w:t>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BB1735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D21FE3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D21FE3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D21FE3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F46E0F">
        <w:rPr>
          <w:rFonts w:ascii="Times New Roman" w:hAnsi="Times New Roman" w:cs="Times New Roman"/>
          <w:sz w:val="24"/>
          <w:szCs w:val="24"/>
        </w:rPr>
        <w:t>……………………., dnia ………....… -  201</w:t>
      </w:r>
      <w:r w:rsidR="00BB1735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D9" w:rsidRDefault="005F4CD9" w:rsidP="0038231F">
      <w:pPr>
        <w:spacing w:after="0" w:line="240" w:lineRule="auto"/>
      </w:pPr>
      <w:r>
        <w:separator/>
      </w:r>
    </w:p>
  </w:endnote>
  <w:end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41580"/>
      <w:docPartObj>
        <w:docPartGallery w:val="Page Numbers (Bottom of Page)"/>
        <w:docPartUnique/>
      </w:docPartObj>
    </w:sdtPr>
    <w:sdtEndPr/>
    <w:sdtContent>
      <w:p w:rsidR="007A3AC4" w:rsidRDefault="009E2F02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D9" w:rsidRDefault="005F4CD9" w:rsidP="0038231F">
      <w:pPr>
        <w:spacing w:after="0" w:line="240" w:lineRule="auto"/>
      </w:pPr>
      <w:r>
        <w:separator/>
      </w:r>
    </w:p>
  </w:footnote>
  <w:footnote w:type="continuationSeparator" w:id="0">
    <w:p w:rsidR="005F4CD9" w:rsidRDefault="005F4C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F18" w:rsidRPr="009E2F02" w:rsidRDefault="009E2F02" w:rsidP="009E2F02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PN 3</w:t>
    </w:r>
    <w:r w:rsidRPr="000361B3">
      <w:rPr>
        <w:rFonts w:ascii="Times New Roman" w:hAnsi="Times New Roman" w:cs="Times New Roman"/>
        <w:b/>
        <w:i/>
        <w:sz w:val="24"/>
        <w:szCs w:val="24"/>
      </w:rPr>
      <w:t>/201</w:t>
    </w:r>
    <w:r>
      <w:rPr>
        <w:rFonts w:ascii="Times New Roman" w:hAnsi="Times New Roman" w:cs="Times New Roman"/>
        <w:b/>
        <w:i/>
        <w:sz w:val="24"/>
        <w:szCs w:val="24"/>
      </w:rPr>
      <w:t>9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</w:r>
    <w:r>
      <w:rPr>
        <w:rFonts w:ascii="Times New Roman" w:hAnsi="Times New Roman" w:cs="Times New Roman"/>
        <w:b/>
        <w:bCs/>
        <w:i/>
        <w:iCs/>
        <w:sz w:val="24"/>
        <w:szCs w:val="24"/>
      </w:rPr>
      <w:tab/>
      <w:t>Załącznik nr 3</w:t>
    </w:r>
    <w:r w:rsidRPr="000361B3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333D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67F"/>
    <w:rsid w:val="005641F0"/>
    <w:rsid w:val="0058407D"/>
    <w:rsid w:val="005A21D8"/>
    <w:rsid w:val="005A73FB"/>
    <w:rsid w:val="005E176A"/>
    <w:rsid w:val="005E5F18"/>
    <w:rsid w:val="005F27A4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E2F02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94263"/>
    <w:rsid w:val="00DC3F44"/>
    <w:rsid w:val="00DD146A"/>
    <w:rsid w:val="00DD3E9D"/>
    <w:rsid w:val="00DE73EE"/>
    <w:rsid w:val="00E1202D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A41BE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EF11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1D29-8818-4DBB-93FC-EB96B37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Mirosław Chyła</cp:lastModifiedBy>
  <cp:revision>24</cp:revision>
  <cp:lastPrinted>2018-11-16T12:34:00Z</cp:lastPrinted>
  <dcterms:created xsi:type="dcterms:W3CDTF">2017-09-06T10:07:00Z</dcterms:created>
  <dcterms:modified xsi:type="dcterms:W3CDTF">2019-12-03T07:43:00Z</dcterms:modified>
</cp:coreProperties>
</file>