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9BBA" w14:textId="77777777" w:rsidR="008453CF" w:rsidRPr="00D3283E" w:rsidRDefault="008453CF" w:rsidP="008453CF">
      <w:pPr>
        <w:rPr>
          <w:rFonts w:ascii="Times New Roman" w:hAnsi="Times New Roman" w:cs="Times New Roman"/>
          <w:sz w:val="28"/>
          <w:szCs w:val="28"/>
        </w:rPr>
      </w:pPr>
    </w:p>
    <w:p w14:paraId="062A174A" w14:textId="2BF96D38" w:rsidR="002B70FD" w:rsidRPr="00D3283E" w:rsidRDefault="002B70FD" w:rsidP="002B70FD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3283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3283E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D3283E">
        <w:rPr>
          <w:rFonts w:ascii="Times New Roman" w:hAnsi="Times New Roman" w:cs="Times New Roman"/>
          <w:sz w:val="24"/>
          <w:szCs w:val="24"/>
        </w:rPr>
        <w:t xml:space="preserve"> </w:t>
      </w:r>
      <w:r w:rsidR="001062C9">
        <w:rPr>
          <w:rFonts w:ascii="Times New Roman" w:hAnsi="Times New Roman" w:cs="Times New Roman"/>
          <w:sz w:val="24"/>
          <w:szCs w:val="24"/>
        </w:rPr>
        <w:t>623/24</w:t>
      </w:r>
      <w:r w:rsidRPr="00D3283E">
        <w:rPr>
          <w:rFonts w:ascii="Times New Roman" w:hAnsi="Times New Roman" w:cs="Times New Roman"/>
          <w:sz w:val="24"/>
          <w:szCs w:val="24"/>
        </w:rPr>
        <w:t xml:space="preserve"> </w:t>
      </w:r>
      <w:r w:rsidR="001062C9">
        <w:rPr>
          <w:rFonts w:ascii="Times New Roman" w:hAnsi="Times New Roman" w:cs="Times New Roman"/>
          <w:sz w:val="24"/>
          <w:szCs w:val="24"/>
        </w:rPr>
        <w:t>MJ</w:t>
      </w:r>
    </w:p>
    <w:p w14:paraId="10AAA37F" w14:textId="77777777" w:rsidR="002B70FD" w:rsidRPr="00D3283E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F1D4DE" w14:textId="00277502" w:rsidR="002B70FD" w:rsidRPr="00D3283E" w:rsidRDefault="002B70FD" w:rsidP="002B70FD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D3283E">
        <w:rPr>
          <w:rFonts w:ascii="Times New Roman" w:hAnsi="Times New Roman" w:cs="Times New Roman"/>
          <w:sz w:val="24"/>
          <w:szCs w:val="24"/>
        </w:rPr>
        <w:t>OGŁOSZENIE</w:t>
      </w:r>
    </w:p>
    <w:p w14:paraId="0B6C26FF" w14:textId="77777777" w:rsidR="002B70FD" w:rsidRPr="00D3283E" w:rsidRDefault="002B70FD" w:rsidP="002B70F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C0F01B" w14:textId="77777777" w:rsidR="00D3283E" w:rsidRPr="00D3283E" w:rsidRDefault="00D3283E" w:rsidP="00D3283E">
      <w:pPr>
        <w:jc w:val="both"/>
      </w:pPr>
      <w:r w:rsidRPr="00D3283E">
        <w:t xml:space="preserve">„Sąd Rejonowy w Bydgoszczy I Wydział Cywilny ogłasza, że postanowieniem </w:t>
      </w:r>
      <w:r w:rsidRPr="00D3283E">
        <w:br/>
        <w:t xml:space="preserve">z dnia 27 listopada 2024 r. wydanym w sprawie I </w:t>
      </w:r>
      <w:proofErr w:type="spellStart"/>
      <w:r w:rsidRPr="00D3283E">
        <w:t>Ns</w:t>
      </w:r>
      <w:proofErr w:type="spellEnd"/>
      <w:r w:rsidRPr="00D3283E">
        <w:t xml:space="preserve"> 623/24 zarządził sporządzenie spisu inwentarza po Jolancie </w:t>
      </w:r>
      <w:proofErr w:type="spellStart"/>
      <w:r w:rsidRPr="00D3283E">
        <w:t>Sass</w:t>
      </w:r>
      <w:proofErr w:type="spellEnd"/>
      <w:r w:rsidRPr="00D3283E">
        <w:t xml:space="preserve"> posługującej się za życia numerem PESEL 60032107504, zmarłej w dniu 21 listopada 2020 r. w Wielkiej Brytanii, mającej ostatnie miejsce zwykłego pobytu w Bydgoszczy zlecając jego wykonanie komornikowi sądowemu przy Sądzie Rejonowym w Bydgoszczy; zlecając jego wykonanie komornikowi sądowemu przy Sądzie Rejonowym w Bydgoszczy – Michałowi Adamowskiemu.</w:t>
      </w:r>
    </w:p>
    <w:p w14:paraId="38C810EE" w14:textId="77777777" w:rsidR="00D3283E" w:rsidRPr="00D3283E" w:rsidRDefault="00D3283E" w:rsidP="00D3283E">
      <w:pPr>
        <w:jc w:val="both"/>
      </w:pPr>
      <w:r w:rsidRPr="00D3283E">
        <w:t>Sąd poucza, że osoby, o których mowa w art. 637 § 1 K.p.c., tj. spadkobierca, uprawniony do zachowku lub zapisobierca, wykonawca testamentu, tymczasowy przedstawiciel lub wierzyciel mający pisemny dowód należności przeciwko spadkodawcy, mogą uczestniczyć w sporządzaniu spisu inwentarza, w szczególności zgłaszać przedmioty należące do spadku, przedmioty zapisów windykacyjnych lub długi spadkowe, które  podlegają zamieszczeniu w spisie inwentarza”.</w:t>
      </w:r>
    </w:p>
    <w:p w14:paraId="69411852" w14:textId="77777777" w:rsidR="00197F9C" w:rsidRPr="00D3283E" w:rsidRDefault="00197F9C" w:rsidP="002B7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F9C" w:rsidRPr="00D3283E" w:rsidSect="008453CF">
      <w:pgSz w:w="11905" w:h="16832"/>
      <w:pgMar w:top="563" w:right="563" w:bottom="563" w:left="1413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13AD" w14:textId="77777777" w:rsidR="00C07538" w:rsidRDefault="00C07538" w:rsidP="008453CF">
      <w:pPr>
        <w:spacing w:after="0" w:line="240" w:lineRule="auto"/>
      </w:pPr>
      <w:r>
        <w:separator/>
      </w:r>
    </w:p>
  </w:endnote>
  <w:endnote w:type="continuationSeparator" w:id="0">
    <w:p w14:paraId="7C9CFA0D" w14:textId="77777777" w:rsidR="00C07538" w:rsidRDefault="00C07538" w:rsidP="0084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54FD" w14:textId="77777777" w:rsidR="00C07538" w:rsidRDefault="00C07538" w:rsidP="008453CF">
      <w:pPr>
        <w:spacing w:after="0" w:line="240" w:lineRule="auto"/>
      </w:pPr>
      <w:r>
        <w:separator/>
      </w:r>
    </w:p>
  </w:footnote>
  <w:footnote w:type="continuationSeparator" w:id="0">
    <w:p w14:paraId="234D149A" w14:textId="77777777" w:rsidR="00C07538" w:rsidRDefault="00C07538" w:rsidP="0084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6B"/>
    <w:rsid w:val="001062C9"/>
    <w:rsid w:val="00197F9C"/>
    <w:rsid w:val="002B70FD"/>
    <w:rsid w:val="004E4A6B"/>
    <w:rsid w:val="007B3914"/>
    <w:rsid w:val="008011C5"/>
    <w:rsid w:val="008453CF"/>
    <w:rsid w:val="00865F64"/>
    <w:rsid w:val="00A46DDC"/>
    <w:rsid w:val="00A83575"/>
    <w:rsid w:val="00C07538"/>
    <w:rsid w:val="00CF14EC"/>
    <w:rsid w:val="00D0074B"/>
    <w:rsid w:val="00D3283E"/>
    <w:rsid w:val="00D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1F5F"/>
  <w15:chartTrackingRefBased/>
  <w15:docId w15:val="{51AA01C4-8894-4FAC-A05D-CDE75055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7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3CF"/>
  </w:style>
  <w:style w:type="paragraph" w:styleId="Stopka">
    <w:name w:val="footer"/>
    <w:basedOn w:val="Normalny"/>
    <w:link w:val="StopkaZnak"/>
    <w:uiPriority w:val="99"/>
    <w:unhideWhenUsed/>
    <w:rsid w:val="0084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3CF"/>
  </w:style>
  <w:style w:type="character" w:customStyle="1" w:styleId="Nagwek1Znak">
    <w:name w:val="Nagłówek 1 Znak"/>
    <w:basedOn w:val="Domylnaczcionkaakapitu"/>
    <w:link w:val="Nagwek1"/>
    <w:uiPriority w:val="9"/>
    <w:rsid w:val="002B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7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Solarska Katarzyna</dc:creator>
  <cp:keywords/>
  <dc:description/>
  <cp:lastModifiedBy>Krause Marta</cp:lastModifiedBy>
  <cp:revision>2</cp:revision>
  <dcterms:created xsi:type="dcterms:W3CDTF">2024-12-09T14:16:00Z</dcterms:created>
  <dcterms:modified xsi:type="dcterms:W3CDTF">2024-12-09T14:16:00Z</dcterms:modified>
</cp:coreProperties>
</file>