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C63" w:rsidRPr="00552557" w:rsidRDefault="00804E99" w:rsidP="00A25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57888" cy="770255"/>
            <wp:effectExtent l="0" t="0" r="0" b="0"/>
            <wp:docPr id="1" name="Obraz 1" descr="\\cluster\breczkoj$\mdok\PRAWNIK dla BYDGOSZCZAN\2019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ter\breczkoj$\mdok\PRAWNIK dla BYDGOSZCZAN\2019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71" cy="77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06" w:rsidRDefault="007A2C60" w:rsidP="00552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7F">
        <w:rPr>
          <w:rFonts w:ascii="Times New Roman" w:hAnsi="Times New Roman" w:cs="Times New Roman"/>
          <w:b/>
          <w:sz w:val="44"/>
          <w:szCs w:val="44"/>
        </w:rPr>
        <w:t>KARTA INFORMACYJNA</w:t>
      </w:r>
      <w:r w:rsidRPr="005525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3AF0" w:rsidRPr="00552557">
        <w:rPr>
          <w:rFonts w:ascii="Times New Roman" w:hAnsi="Times New Roman" w:cs="Times New Roman"/>
          <w:b/>
          <w:sz w:val="32"/>
          <w:szCs w:val="32"/>
        </w:rPr>
        <w:br/>
      </w:r>
      <w:r w:rsidR="00552557" w:rsidRPr="00552557">
        <w:rPr>
          <w:rFonts w:ascii="Times New Roman" w:hAnsi="Times New Roman" w:cs="Times New Roman"/>
          <w:b/>
          <w:sz w:val="28"/>
          <w:szCs w:val="28"/>
        </w:rPr>
        <w:t xml:space="preserve">UDZIELANIA </w:t>
      </w:r>
      <w:r w:rsidRPr="00552557">
        <w:rPr>
          <w:rFonts w:ascii="Times New Roman" w:hAnsi="Times New Roman" w:cs="Times New Roman"/>
          <w:b/>
          <w:sz w:val="28"/>
          <w:szCs w:val="28"/>
        </w:rPr>
        <w:t>NIEODPŁATNEJ POMOCY PRAWNEJ</w:t>
      </w:r>
      <w:r w:rsidR="008F2A60" w:rsidRPr="005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7F">
        <w:rPr>
          <w:rFonts w:ascii="Times New Roman" w:hAnsi="Times New Roman" w:cs="Times New Roman"/>
          <w:b/>
          <w:sz w:val="28"/>
          <w:szCs w:val="28"/>
        </w:rPr>
        <w:br/>
        <w:t xml:space="preserve">i </w:t>
      </w:r>
      <w:r w:rsidR="008F2A60" w:rsidRPr="00552557">
        <w:rPr>
          <w:rFonts w:ascii="Times New Roman" w:hAnsi="Times New Roman" w:cs="Times New Roman"/>
          <w:b/>
          <w:sz w:val="28"/>
          <w:szCs w:val="28"/>
        </w:rPr>
        <w:t xml:space="preserve">ŚWIADCZENIA </w:t>
      </w:r>
      <w:r w:rsidRPr="00552557">
        <w:rPr>
          <w:rFonts w:ascii="Times New Roman" w:hAnsi="Times New Roman" w:cs="Times New Roman"/>
          <w:b/>
          <w:sz w:val="28"/>
          <w:szCs w:val="28"/>
        </w:rPr>
        <w:t xml:space="preserve">NIEODPŁATNEGO PORADNICTWA </w:t>
      </w:r>
      <w:r w:rsidR="004B727F">
        <w:rPr>
          <w:rFonts w:ascii="Times New Roman" w:hAnsi="Times New Roman" w:cs="Times New Roman"/>
          <w:b/>
          <w:sz w:val="28"/>
          <w:szCs w:val="28"/>
        </w:rPr>
        <w:t>O</w:t>
      </w:r>
      <w:r w:rsidRPr="00552557">
        <w:rPr>
          <w:rFonts w:ascii="Times New Roman" w:hAnsi="Times New Roman" w:cs="Times New Roman"/>
          <w:b/>
          <w:sz w:val="28"/>
          <w:szCs w:val="28"/>
        </w:rPr>
        <w:t>BYWATELSKIEGO</w:t>
      </w:r>
      <w:r w:rsidR="00D62DFA" w:rsidRPr="005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00">
        <w:rPr>
          <w:rFonts w:ascii="Times New Roman" w:hAnsi="Times New Roman" w:cs="Times New Roman"/>
          <w:b/>
          <w:sz w:val="28"/>
          <w:szCs w:val="28"/>
        </w:rPr>
        <w:t>W TYM</w:t>
      </w:r>
      <w:r w:rsidR="004B727F">
        <w:rPr>
          <w:rFonts w:ascii="Times New Roman" w:hAnsi="Times New Roman" w:cs="Times New Roman"/>
          <w:b/>
          <w:sz w:val="28"/>
          <w:szCs w:val="28"/>
        </w:rPr>
        <w:t xml:space="preserve"> MEDIACJI </w:t>
      </w:r>
    </w:p>
    <w:p w:rsidR="007A2C60" w:rsidRPr="00552557" w:rsidRDefault="00552557" w:rsidP="00552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8F2A60" w:rsidRPr="00552557">
        <w:rPr>
          <w:rFonts w:ascii="Times New Roman" w:hAnsi="Times New Roman" w:cs="Times New Roman"/>
          <w:b/>
          <w:sz w:val="28"/>
          <w:szCs w:val="28"/>
        </w:rPr>
        <w:t xml:space="preserve"> BYDGOSZCZY</w:t>
      </w:r>
    </w:p>
    <w:p w:rsidR="00672EDC" w:rsidRDefault="00672EDC" w:rsidP="00672E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27F" w:rsidRDefault="004B727F" w:rsidP="00672E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8F2" w:rsidRPr="00552557" w:rsidRDefault="00CA68F2" w:rsidP="00672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b/>
          <w:sz w:val="24"/>
          <w:szCs w:val="24"/>
        </w:rPr>
        <w:t>NIEODPŁ</w:t>
      </w:r>
      <w:r w:rsidR="007A2C60" w:rsidRPr="00552557">
        <w:rPr>
          <w:rFonts w:ascii="Times New Roman" w:hAnsi="Times New Roman" w:cs="Times New Roman"/>
          <w:b/>
          <w:sz w:val="24"/>
          <w:szCs w:val="24"/>
        </w:rPr>
        <w:t>ATNA POMOC PRAWNA</w:t>
      </w:r>
      <w:r w:rsidR="0055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8F">
        <w:rPr>
          <w:rFonts w:ascii="Times New Roman" w:hAnsi="Times New Roman" w:cs="Times New Roman"/>
          <w:b/>
          <w:sz w:val="24"/>
          <w:szCs w:val="24"/>
        </w:rPr>
        <w:t xml:space="preserve">(NPP) </w:t>
      </w:r>
      <w:r w:rsidR="007A2C60" w:rsidRPr="00552557">
        <w:rPr>
          <w:rFonts w:ascii="Times New Roman" w:hAnsi="Times New Roman" w:cs="Times New Roman"/>
          <w:b/>
          <w:sz w:val="24"/>
          <w:szCs w:val="24"/>
        </w:rPr>
        <w:t>obejmuje</w:t>
      </w:r>
      <w:r w:rsidRPr="00552557">
        <w:rPr>
          <w:rFonts w:ascii="Times New Roman" w:hAnsi="Times New Roman" w:cs="Times New Roman"/>
          <w:b/>
          <w:sz w:val="24"/>
          <w:szCs w:val="24"/>
        </w:rPr>
        <w:t>:</w:t>
      </w:r>
    </w:p>
    <w:p w:rsidR="007A2C60" w:rsidRPr="00552557" w:rsidRDefault="00C333FE" w:rsidP="005525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sz w:val="24"/>
          <w:szCs w:val="24"/>
        </w:rPr>
        <w:t>p</w:t>
      </w:r>
      <w:r w:rsidR="00CA68F2" w:rsidRPr="00552557">
        <w:rPr>
          <w:rFonts w:ascii="Times New Roman" w:hAnsi="Times New Roman" w:cs="Times New Roman"/>
          <w:sz w:val="24"/>
          <w:szCs w:val="24"/>
        </w:rPr>
        <w:t>oinformowa</w:t>
      </w:r>
      <w:r w:rsidR="00552557">
        <w:rPr>
          <w:rFonts w:ascii="Times New Roman" w:hAnsi="Times New Roman" w:cs="Times New Roman"/>
          <w:sz w:val="24"/>
          <w:szCs w:val="24"/>
        </w:rPr>
        <w:t xml:space="preserve">nie osoby </w:t>
      </w:r>
      <w:r w:rsidR="00023017" w:rsidRPr="00552557">
        <w:rPr>
          <w:rFonts w:ascii="Times New Roman" w:hAnsi="Times New Roman" w:cs="Times New Roman"/>
          <w:sz w:val="24"/>
          <w:szCs w:val="24"/>
        </w:rPr>
        <w:t xml:space="preserve">o obowiązującym stanie prawnym, przysługujących </w:t>
      </w:r>
      <w:r w:rsidR="00552557">
        <w:rPr>
          <w:rFonts w:ascii="Times New Roman" w:hAnsi="Times New Roman" w:cs="Times New Roman"/>
          <w:sz w:val="24"/>
          <w:szCs w:val="24"/>
        </w:rPr>
        <w:t>u</w:t>
      </w:r>
      <w:r w:rsidR="00023017" w:rsidRPr="00552557">
        <w:rPr>
          <w:rFonts w:ascii="Times New Roman" w:hAnsi="Times New Roman" w:cs="Times New Roman"/>
          <w:sz w:val="24"/>
          <w:szCs w:val="24"/>
        </w:rPr>
        <w:t>prawnieniach lub spoczywających na niej obowiązkach,</w:t>
      </w:r>
      <w:r w:rsidR="00EE5F4F" w:rsidRPr="00552557">
        <w:rPr>
          <w:rFonts w:ascii="Times New Roman" w:hAnsi="Times New Roman" w:cs="Times New Roman"/>
          <w:sz w:val="24"/>
          <w:szCs w:val="24"/>
        </w:rPr>
        <w:t xml:space="preserve"> w tym w związku </w:t>
      </w:r>
      <w:r w:rsidR="00EE5F4F" w:rsidRPr="00552557">
        <w:rPr>
          <w:rFonts w:ascii="Times New Roman" w:hAnsi="Times New Roman" w:cs="Times New Roman"/>
          <w:sz w:val="24"/>
          <w:szCs w:val="24"/>
        </w:rPr>
        <w:br/>
        <w:t>z toczącym się postępowaniem przygotowawczym, administracyjnym, sądowym</w:t>
      </w:r>
      <w:r w:rsidR="00EC4C59" w:rsidRPr="00552557">
        <w:rPr>
          <w:rFonts w:ascii="Times New Roman" w:hAnsi="Times New Roman" w:cs="Times New Roman"/>
          <w:sz w:val="24"/>
          <w:szCs w:val="24"/>
        </w:rPr>
        <w:t xml:space="preserve"> lub sądowoadministracyjnym</w:t>
      </w:r>
      <w:r w:rsidR="007C1721">
        <w:rPr>
          <w:rFonts w:ascii="Times New Roman" w:hAnsi="Times New Roman" w:cs="Times New Roman"/>
          <w:sz w:val="24"/>
          <w:szCs w:val="24"/>
        </w:rPr>
        <w:t>,</w:t>
      </w:r>
      <w:r w:rsidR="00EC4C59" w:rsidRPr="00552557">
        <w:rPr>
          <w:rFonts w:ascii="Times New Roman" w:hAnsi="Times New Roman" w:cs="Times New Roman"/>
          <w:sz w:val="24"/>
          <w:szCs w:val="24"/>
        </w:rPr>
        <w:t xml:space="preserve"> lub</w:t>
      </w:r>
      <w:r w:rsidR="000B15FF">
        <w:rPr>
          <w:rFonts w:ascii="Times New Roman" w:hAnsi="Times New Roman" w:cs="Times New Roman"/>
          <w:sz w:val="24"/>
          <w:szCs w:val="24"/>
        </w:rPr>
        <w:t>;</w:t>
      </w:r>
    </w:p>
    <w:p w:rsidR="00EE5F4F" w:rsidRPr="00552557" w:rsidRDefault="00391E33" w:rsidP="005525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sz w:val="24"/>
          <w:szCs w:val="24"/>
        </w:rPr>
        <w:t>wskazanie osobie uprawnionej sposobu ro</w:t>
      </w:r>
      <w:r w:rsidR="00EC4C59" w:rsidRPr="00552557">
        <w:rPr>
          <w:rFonts w:ascii="Times New Roman" w:hAnsi="Times New Roman" w:cs="Times New Roman"/>
          <w:sz w:val="24"/>
          <w:szCs w:val="24"/>
        </w:rPr>
        <w:t>związania jej problemu prawnego</w:t>
      </w:r>
      <w:r w:rsidR="000B15FF">
        <w:rPr>
          <w:rFonts w:ascii="Times New Roman" w:hAnsi="Times New Roman" w:cs="Times New Roman"/>
          <w:sz w:val="24"/>
          <w:szCs w:val="24"/>
        </w:rPr>
        <w:t>;</w:t>
      </w:r>
    </w:p>
    <w:p w:rsidR="00391E33" w:rsidRDefault="00391E33" w:rsidP="005525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sz w:val="24"/>
          <w:szCs w:val="24"/>
        </w:rPr>
        <w:t>sporządzenie projektu pis</w:t>
      </w:r>
      <w:r w:rsidR="00EC4C59" w:rsidRPr="00552557">
        <w:rPr>
          <w:rFonts w:ascii="Times New Roman" w:hAnsi="Times New Roman" w:cs="Times New Roman"/>
          <w:sz w:val="24"/>
          <w:szCs w:val="24"/>
        </w:rPr>
        <w:t>ma w sprawach, o których wyżej</w:t>
      </w:r>
      <w:r w:rsidR="00552557">
        <w:rPr>
          <w:rFonts w:ascii="Times New Roman" w:hAnsi="Times New Roman" w:cs="Times New Roman"/>
          <w:sz w:val="24"/>
          <w:szCs w:val="24"/>
        </w:rPr>
        <w:t xml:space="preserve"> mowa </w:t>
      </w:r>
      <w:r w:rsidR="00EC4C59" w:rsidRPr="00552557">
        <w:rPr>
          <w:rFonts w:ascii="Times New Roman" w:hAnsi="Times New Roman" w:cs="Times New Roman"/>
          <w:sz w:val="24"/>
          <w:szCs w:val="24"/>
        </w:rPr>
        <w:t xml:space="preserve">, </w:t>
      </w:r>
      <w:r w:rsidRPr="00552557">
        <w:rPr>
          <w:rFonts w:ascii="Times New Roman" w:hAnsi="Times New Roman" w:cs="Times New Roman"/>
          <w:sz w:val="24"/>
          <w:szCs w:val="24"/>
        </w:rPr>
        <w:t xml:space="preserve">z wyłączeniem pism procesowych w toczącym się postępowaniu przygotowawczym lub sądowym i pism </w:t>
      </w:r>
      <w:r w:rsidR="00552557">
        <w:rPr>
          <w:rFonts w:ascii="Times New Roman" w:hAnsi="Times New Roman" w:cs="Times New Roman"/>
          <w:sz w:val="24"/>
          <w:szCs w:val="24"/>
        </w:rPr>
        <w:br/>
      </w:r>
      <w:r w:rsidRPr="00552557">
        <w:rPr>
          <w:rFonts w:ascii="Times New Roman" w:hAnsi="Times New Roman" w:cs="Times New Roman"/>
          <w:sz w:val="24"/>
          <w:szCs w:val="24"/>
        </w:rPr>
        <w:t>w toczącym się postępow</w:t>
      </w:r>
      <w:r w:rsidR="00EC4C59" w:rsidRPr="00552557">
        <w:rPr>
          <w:rFonts w:ascii="Times New Roman" w:hAnsi="Times New Roman" w:cs="Times New Roman"/>
          <w:sz w:val="24"/>
          <w:szCs w:val="24"/>
        </w:rPr>
        <w:t>aniu sądowoadministracyjnym</w:t>
      </w:r>
      <w:r w:rsidR="007C1721">
        <w:rPr>
          <w:rFonts w:ascii="Times New Roman" w:hAnsi="Times New Roman" w:cs="Times New Roman"/>
          <w:sz w:val="24"/>
          <w:szCs w:val="24"/>
        </w:rPr>
        <w:t>,</w:t>
      </w:r>
      <w:r w:rsidR="00EC4C59" w:rsidRPr="00552557">
        <w:rPr>
          <w:rFonts w:ascii="Times New Roman" w:hAnsi="Times New Roman" w:cs="Times New Roman"/>
          <w:sz w:val="24"/>
          <w:szCs w:val="24"/>
        </w:rPr>
        <w:t xml:space="preserve"> lub</w:t>
      </w:r>
      <w:r w:rsidR="000B15FF">
        <w:rPr>
          <w:rFonts w:ascii="Times New Roman" w:hAnsi="Times New Roman" w:cs="Times New Roman"/>
          <w:sz w:val="24"/>
          <w:szCs w:val="24"/>
        </w:rPr>
        <w:t>;</w:t>
      </w:r>
    </w:p>
    <w:p w:rsidR="007C1721" w:rsidRPr="00552557" w:rsidRDefault="007C1721" w:rsidP="005525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nieodpłatną mediację, lub</w:t>
      </w:r>
      <w:r w:rsidR="000B15FF">
        <w:rPr>
          <w:rFonts w:ascii="Times New Roman" w:hAnsi="Times New Roman" w:cs="Times New Roman"/>
          <w:sz w:val="24"/>
          <w:szCs w:val="24"/>
        </w:rPr>
        <w:t>;</w:t>
      </w:r>
    </w:p>
    <w:p w:rsidR="00391E33" w:rsidRPr="00552557" w:rsidRDefault="00391E33" w:rsidP="005525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sz w:val="24"/>
          <w:szCs w:val="24"/>
        </w:rPr>
        <w:t>sporządzenie projektu pisma o zwolnienie z kosztów sądowych lub ustanowienie pełnomocnika z urzędu w postępowaniu sądowym lub ustanowienie adwokata, radcy prawnego</w:t>
      </w:r>
      <w:r w:rsidR="00E06A51" w:rsidRPr="00552557">
        <w:rPr>
          <w:rFonts w:ascii="Times New Roman" w:hAnsi="Times New Roman" w:cs="Times New Roman"/>
          <w:sz w:val="24"/>
          <w:szCs w:val="24"/>
        </w:rPr>
        <w:t>, doradcy podatkowego lub rzecznika patentowego w postępowaniu sądowoadministracyjnym oraz poinformowanie o kosztach postępowania i ryzyku finansowym związanym ze skierowaniem sprawy na drogę sądową.</w:t>
      </w:r>
      <w:r w:rsidRPr="0055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57" w:rsidRDefault="00552557" w:rsidP="0055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557" w:rsidRDefault="00483AF0" w:rsidP="005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b/>
          <w:sz w:val="24"/>
          <w:szCs w:val="24"/>
        </w:rPr>
        <w:t xml:space="preserve">NIEODPŁATNE PORADNICTWO OBYWATELSKIE </w:t>
      </w:r>
      <w:r w:rsidR="00AE2B8F">
        <w:rPr>
          <w:rFonts w:ascii="Times New Roman" w:hAnsi="Times New Roman" w:cs="Times New Roman"/>
          <w:b/>
          <w:sz w:val="24"/>
          <w:szCs w:val="24"/>
        </w:rPr>
        <w:t xml:space="preserve">(NPO) </w:t>
      </w:r>
      <w:r w:rsidRPr="00552557">
        <w:rPr>
          <w:rFonts w:ascii="Times New Roman" w:hAnsi="Times New Roman" w:cs="Times New Roman"/>
          <w:b/>
          <w:sz w:val="24"/>
          <w:szCs w:val="24"/>
        </w:rPr>
        <w:t>obejmuje</w:t>
      </w:r>
      <w:r w:rsidR="00552557">
        <w:rPr>
          <w:rFonts w:ascii="Times New Roman" w:hAnsi="Times New Roman" w:cs="Times New Roman"/>
          <w:sz w:val="24"/>
          <w:szCs w:val="24"/>
        </w:rPr>
        <w:t xml:space="preserve"> d</w:t>
      </w:r>
      <w:r w:rsidRPr="00552557">
        <w:rPr>
          <w:rFonts w:ascii="Times New Roman" w:hAnsi="Times New Roman" w:cs="Times New Roman"/>
          <w:sz w:val="24"/>
          <w:szCs w:val="24"/>
        </w:rPr>
        <w:t>ziałania</w:t>
      </w:r>
      <w:r w:rsidR="0005059B" w:rsidRPr="00552557">
        <w:rPr>
          <w:rFonts w:ascii="Times New Roman" w:hAnsi="Times New Roman" w:cs="Times New Roman"/>
          <w:sz w:val="24"/>
          <w:szCs w:val="24"/>
        </w:rPr>
        <w:t xml:space="preserve">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</w:t>
      </w:r>
      <w:r w:rsidR="00B77EAC" w:rsidRPr="00552557">
        <w:rPr>
          <w:rFonts w:ascii="Times New Roman" w:hAnsi="Times New Roman" w:cs="Times New Roman"/>
          <w:sz w:val="24"/>
          <w:szCs w:val="24"/>
        </w:rPr>
        <w:t>lizacji. Nieodpłatne poradnictwo</w:t>
      </w:r>
      <w:r w:rsidR="0005059B" w:rsidRPr="00552557">
        <w:rPr>
          <w:rFonts w:ascii="Times New Roman" w:hAnsi="Times New Roman" w:cs="Times New Roman"/>
          <w:sz w:val="24"/>
          <w:szCs w:val="24"/>
        </w:rPr>
        <w:t xml:space="preserve"> obywatelskie obejmuje w szczególności porady dla osób zadłużonych i porady z zakresu spraw mieszkaniowych oraz zabezpieczenia społecznego.</w:t>
      </w:r>
    </w:p>
    <w:p w:rsidR="007C1721" w:rsidRPr="007C1721" w:rsidRDefault="007C1721" w:rsidP="0055255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1721" w:rsidRDefault="007C1721" w:rsidP="0055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Nieodpłatne poradnictwo obywatelskie obejmuje również </w:t>
      </w:r>
      <w:r w:rsidRPr="007C1721">
        <w:rPr>
          <w:rFonts w:ascii="Times New Roman" w:hAnsi="Times New Roman" w:cs="Times New Roman"/>
          <w:b/>
          <w:sz w:val="24"/>
          <w:szCs w:val="24"/>
        </w:rPr>
        <w:t>nieodpłatną mediację.</w:t>
      </w:r>
    </w:p>
    <w:p w:rsidR="007C1721" w:rsidRDefault="007C1721" w:rsidP="0055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721" w:rsidRDefault="007C1721" w:rsidP="0055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NIEODPŁATNA MEDIACJA </w:t>
      </w:r>
      <w:r w:rsidR="00AE2B8F">
        <w:rPr>
          <w:rFonts w:ascii="Times New Roman" w:hAnsi="Times New Roman" w:cs="Times New Roman"/>
          <w:b/>
          <w:sz w:val="24"/>
          <w:szCs w:val="24"/>
        </w:rPr>
        <w:t xml:space="preserve">(NM) </w:t>
      </w:r>
      <w:r>
        <w:rPr>
          <w:rFonts w:ascii="Times New Roman" w:hAnsi="Times New Roman" w:cs="Times New Roman"/>
          <w:b/>
          <w:sz w:val="24"/>
          <w:szCs w:val="24"/>
        </w:rPr>
        <w:t>obejmuje:</w:t>
      </w:r>
    </w:p>
    <w:p w:rsidR="007C1721" w:rsidRDefault="007C1721" w:rsidP="007C17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osoby uprawnionej o możliwościach skorzystania z polubownych metod rozwiązywania sporów, w szczególności mediacji oraz korzyściach z tego wynikających</w:t>
      </w:r>
      <w:r w:rsidR="00992AA5">
        <w:rPr>
          <w:rFonts w:ascii="Times New Roman" w:hAnsi="Times New Roman" w:cs="Times New Roman"/>
          <w:sz w:val="24"/>
          <w:szCs w:val="24"/>
        </w:rPr>
        <w:t>;</w:t>
      </w:r>
    </w:p>
    <w:p w:rsidR="007C1721" w:rsidRDefault="007C1721" w:rsidP="007C17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projektu umowy o mediację lub wniosku o przeprowadzenie mediacji</w:t>
      </w:r>
      <w:r w:rsidR="00992AA5">
        <w:rPr>
          <w:rFonts w:ascii="Times New Roman" w:hAnsi="Times New Roman" w:cs="Times New Roman"/>
          <w:sz w:val="24"/>
          <w:szCs w:val="24"/>
        </w:rPr>
        <w:t>;</w:t>
      </w:r>
    </w:p>
    <w:p w:rsidR="00992AA5" w:rsidRDefault="00992AA5" w:rsidP="007C17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projektu wniosku o przeprowadzenie postepowania mediacyjnego </w:t>
      </w:r>
      <w:r>
        <w:rPr>
          <w:rFonts w:ascii="Times New Roman" w:hAnsi="Times New Roman" w:cs="Times New Roman"/>
          <w:sz w:val="24"/>
          <w:szCs w:val="24"/>
        </w:rPr>
        <w:br/>
        <w:t>w sprawie karnej;</w:t>
      </w:r>
    </w:p>
    <w:p w:rsidR="00992AA5" w:rsidRDefault="00992AA5" w:rsidP="007C17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mediacji;</w:t>
      </w:r>
    </w:p>
    <w:p w:rsidR="00992AA5" w:rsidRDefault="00992AA5" w:rsidP="007C17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pomocy w sporządzeniu do sądu wniosku o zatwierdzenie ugody zawartej przed mediatorem.</w:t>
      </w:r>
    </w:p>
    <w:p w:rsidR="00034CDE" w:rsidRDefault="00034CDE" w:rsidP="00992A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B727F" w:rsidRDefault="004B727F" w:rsidP="00992A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B727F" w:rsidRPr="00034CDE" w:rsidRDefault="004B727F" w:rsidP="00992A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72EDC" w:rsidRDefault="00992AA5" w:rsidP="00992A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2B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Uwaga: </w:t>
      </w:r>
      <w:r>
        <w:rPr>
          <w:rFonts w:ascii="Times New Roman" w:hAnsi="Times New Roman" w:cs="Times New Roman"/>
          <w:sz w:val="24"/>
          <w:szCs w:val="24"/>
        </w:rPr>
        <w:t xml:space="preserve">nieodpłatna mediacja </w:t>
      </w:r>
      <w:r w:rsidRPr="00992AA5">
        <w:rPr>
          <w:rFonts w:ascii="Times New Roman" w:hAnsi="Times New Roman" w:cs="Times New Roman"/>
          <w:sz w:val="24"/>
          <w:szCs w:val="24"/>
          <w:u w:val="single"/>
        </w:rPr>
        <w:t>nie obejmuje</w:t>
      </w:r>
      <w:r w:rsidRPr="00672E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2EDC" w:rsidRPr="00672EDC">
        <w:rPr>
          <w:rFonts w:ascii="Times New Roman" w:hAnsi="Times New Roman" w:cs="Times New Roman"/>
          <w:sz w:val="24"/>
          <w:szCs w:val="24"/>
          <w:u w:val="single"/>
        </w:rPr>
        <w:t>spraw</w:t>
      </w:r>
      <w:r w:rsidR="00672EDC" w:rsidRPr="00672EDC">
        <w:rPr>
          <w:rFonts w:ascii="Times New Roman" w:hAnsi="Times New Roman" w:cs="Times New Roman"/>
          <w:sz w:val="24"/>
          <w:szCs w:val="24"/>
        </w:rPr>
        <w:t xml:space="preserve">, w </w:t>
      </w:r>
      <w:r w:rsidR="00672EDC">
        <w:rPr>
          <w:rFonts w:ascii="Times New Roman" w:hAnsi="Times New Roman" w:cs="Times New Roman"/>
          <w:sz w:val="24"/>
          <w:szCs w:val="24"/>
        </w:rPr>
        <w:t>których:</w:t>
      </w:r>
    </w:p>
    <w:p w:rsidR="00992AA5" w:rsidRDefault="00672EDC" w:rsidP="00672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DC">
        <w:rPr>
          <w:rFonts w:ascii="Times New Roman" w:hAnsi="Times New Roman" w:cs="Times New Roman"/>
          <w:sz w:val="24"/>
          <w:szCs w:val="24"/>
          <w:u w:val="single"/>
        </w:rPr>
        <w:t>sąd lub inny organ</w:t>
      </w:r>
      <w:r w:rsidRPr="00672EDC">
        <w:rPr>
          <w:rFonts w:ascii="Times New Roman" w:hAnsi="Times New Roman" w:cs="Times New Roman"/>
          <w:sz w:val="24"/>
          <w:szCs w:val="24"/>
        </w:rPr>
        <w:t xml:space="preserve"> wydały postanowienie o skierowaniu sprawy do mediacji lub postępowania mediacyjnego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2EDC" w:rsidRPr="00672EDC" w:rsidRDefault="00672EDC" w:rsidP="00672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zachodzi uzasadnione podejrzenie, że w relacji stron </w:t>
      </w:r>
      <w:r w:rsidRPr="00672EDC">
        <w:rPr>
          <w:rFonts w:ascii="Times New Roman" w:hAnsi="Times New Roman" w:cs="Times New Roman"/>
          <w:sz w:val="24"/>
          <w:szCs w:val="24"/>
          <w:u w:val="single"/>
        </w:rPr>
        <w:t>występuje przemoc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DC" w:rsidRPr="00992AA5" w:rsidRDefault="00672EDC" w:rsidP="00992A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3DAA" w:rsidRPr="00C9121C" w:rsidRDefault="00F93DAA" w:rsidP="00E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57">
        <w:rPr>
          <w:rFonts w:ascii="Times New Roman" w:hAnsi="Times New Roman" w:cs="Times New Roman"/>
          <w:b/>
          <w:sz w:val="24"/>
          <w:szCs w:val="24"/>
        </w:rPr>
        <w:t xml:space="preserve">KTO  MOŻE SKORZYSTAĆ </w:t>
      </w:r>
      <w:r w:rsidRPr="00C9121C">
        <w:rPr>
          <w:rFonts w:ascii="Times New Roman" w:hAnsi="Times New Roman" w:cs="Times New Roman"/>
          <w:sz w:val="24"/>
          <w:szCs w:val="24"/>
        </w:rPr>
        <w:t>z nie</w:t>
      </w:r>
      <w:r w:rsidR="00954AC2" w:rsidRPr="00C9121C">
        <w:rPr>
          <w:rFonts w:ascii="Times New Roman" w:hAnsi="Times New Roman" w:cs="Times New Roman"/>
          <w:sz w:val="24"/>
          <w:szCs w:val="24"/>
        </w:rPr>
        <w:t>odpłatnej</w:t>
      </w:r>
      <w:r w:rsidRPr="00C9121C">
        <w:rPr>
          <w:rFonts w:ascii="Times New Roman" w:hAnsi="Times New Roman" w:cs="Times New Roman"/>
          <w:sz w:val="24"/>
          <w:szCs w:val="24"/>
        </w:rPr>
        <w:t xml:space="preserve"> pomocy prawnej lub nieodpłatnego poradnictwa obywatelskiego?</w:t>
      </w:r>
    </w:p>
    <w:p w:rsidR="00C9121C" w:rsidRDefault="00C9121C" w:rsidP="00C912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pomoc prawna i nieodpłatne poradnictwo obywatelskie </w:t>
      </w:r>
      <w:r w:rsidRPr="00C91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adresowane jest do osób, które nie są w stanie z własnych środków opłacić kosztów </w:t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udzielanej pomocy prawnej lub świadczenia nieodpłatnego poradnictwa obywatelskiego, </w:t>
      </w:r>
      <w:r w:rsidRPr="00C91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</w:t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fizycznej prowadzącej jednoosobową działalność gospodarczą niezatrudniającą 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osób w ciągu ostatniego roku.</w:t>
      </w:r>
    </w:p>
    <w:p w:rsidR="00C9121C" w:rsidRPr="00EB1568" w:rsidRDefault="00C9121C" w:rsidP="00C9121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9121C" w:rsidRPr="00C9121C" w:rsidRDefault="00C9121C" w:rsidP="00C912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1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Osobom za znaczną niepełnosprawnością ruchową,</w:t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nie mogą stawić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osobiście </w:t>
      </w:r>
      <w:r w:rsidRPr="00C91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oraz osoby doświadczające trudności w komunikowaniu się,</w:t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ustawie z dnia 19 sierpnia 2011 roku o języku migowym i innych środkach komunikowania się, może być udzielana nieodpłatna pomoc prawna lub świadczone nieodpłatne poradnictwo obywatelskie, z wyłączeniem nieodpłatnej mediacji, także </w:t>
      </w:r>
      <w:r w:rsidRPr="00C91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poza punktem albo za pośrednictwem środków porozumiewania się na odległość.</w:t>
      </w:r>
    </w:p>
    <w:p w:rsidR="00954AC2" w:rsidRPr="00672EDC" w:rsidRDefault="00954AC2" w:rsidP="00672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DC">
        <w:rPr>
          <w:rFonts w:ascii="Times New Roman" w:hAnsi="Times New Roman" w:cs="Times New Roman"/>
          <w:sz w:val="24"/>
          <w:szCs w:val="24"/>
        </w:rPr>
        <w:t xml:space="preserve">Udzielanie nieodpłatnej pomocy prawnej i poradnictwa obywatelskiego odbywa się </w:t>
      </w:r>
      <w:r w:rsidRPr="00672EDC">
        <w:rPr>
          <w:rFonts w:ascii="Times New Roman" w:hAnsi="Times New Roman" w:cs="Times New Roman"/>
          <w:b/>
          <w:sz w:val="24"/>
          <w:szCs w:val="24"/>
        </w:rPr>
        <w:t xml:space="preserve">według kolejności zgłoszeń, po telefonicznym umówieniu terminu wizyty. </w:t>
      </w:r>
      <w:r w:rsidRPr="00672EDC">
        <w:rPr>
          <w:rFonts w:ascii="Times New Roman" w:hAnsi="Times New Roman" w:cs="Times New Roman"/>
          <w:sz w:val="24"/>
          <w:szCs w:val="24"/>
        </w:rPr>
        <w:t>Wyjątek stanowią kobiety w ciąży, którym porady prawne udzielane są poza kolejnością.</w:t>
      </w:r>
    </w:p>
    <w:p w:rsidR="00EF5773" w:rsidRPr="00EB1568" w:rsidRDefault="00EF5773" w:rsidP="00EF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1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PORADĘ PRAWNĄ LUB OBYWATELSKĄ MOŻNĄ SIĘ UMÓWIĆ:</w:t>
      </w:r>
    </w:p>
    <w:p w:rsidR="00EF5773" w:rsidRPr="00C01181" w:rsidRDefault="00EF5773" w:rsidP="00EF5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E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dzwoniąc pod numer: </w:t>
      </w:r>
      <w:r w:rsidRPr="00FE654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pl-PL"/>
        </w:rPr>
        <w:t>52 585 88 22</w:t>
      </w:r>
      <w:r w:rsidRPr="00FE654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  <w:r w:rsidRPr="000173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czynny</w:t>
      </w:r>
      <w:r w:rsidRPr="000173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poniedziałki, środy </w:t>
      </w:r>
      <w:r w:rsidR="00A57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>zwartki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godz.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7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wtorki od godz.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7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7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piątki od godz.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7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F7559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:rsidR="00EF5773" w:rsidRPr="00FE6545" w:rsidRDefault="00EF5773" w:rsidP="00EF5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pl-PL"/>
        </w:rPr>
      </w:pPr>
      <w:r w:rsidRPr="00C54E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Ministerstwa Sprawiedliwości</w:t>
      </w:r>
      <w:r w:rsidRPr="00C0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654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pl-PL"/>
        </w:rPr>
        <w:t xml:space="preserve">np.ms.gov.pl/zapisy </w:t>
      </w:r>
    </w:p>
    <w:p w:rsidR="00EF5773" w:rsidRPr="00292E2A" w:rsidRDefault="00EF5773" w:rsidP="00EF57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E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mailowo </w:t>
      </w:r>
      <w:r w:rsidRPr="005D66CA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wysyłając zgłoszenie 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01181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pl-PL"/>
        </w:rPr>
        <w:t xml:space="preserve"> </w:t>
      </w:r>
      <w:hyperlink r:id="rId6" w:history="1">
        <w:r w:rsidRPr="00FE6545">
          <w:rPr>
            <w:rStyle w:val="Hipercze"/>
            <w:rFonts w:ascii="Times New Roman" w:eastAsia="Times New Roman" w:hAnsi="Times New Roman" w:cs="Times New Roman"/>
            <w:b/>
            <w:color w:val="1F497D" w:themeColor="text2"/>
            <w:sz w:val="24"/>
            <w:szCs w:val="24"/>
            <w:lang w:eastAsia="pl-PL"/>
          </w:rPr>
          <w:t>pomocprawna@um.bydgoszcz.pl</w:t>
        </w:r>
      </w:hyperlink>
      <w:r w:rsidRPr="00FE6545">
        <w:rPr>
          <w:rStyle w:val="Hipercze"/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pl-PL"/>
        </w:rPr>
        <w:t xml:space="preserve"> </w:t>
      </w:r>
      <w:r w:rsidRPr="00FE654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  <w:r w:rsidRPr="005D66CA">
        <w:rPr>
          <w:rFonts w:ascii="Times New Roman" w:eastAsia="Times New Roman" w:hAnsi="Times New Roman" w:cs="Times New Roman"/>
          <w:sz w:val="24"/>
          <w:szCs w:val="24"/>
          <w:lang w:eastAsia="pl-PL"/>
        </w:rPr>
        <w:t>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zując formę kontaktu (telefon lub </w:t>
      </w:r>
      <w:r w:rsidRPr="005D66CA">
        <w:rPr>
          <w:rFonts w:ascii="Times New Roman" w:eastAsia="Times New Roman" w:hAnsi="Times New Roman" w:cs="Times New Roman"/>
          <w:sz w:val="24"/>
          <w:szCs w:val="24"/>
          <w:lang w:eastAsia="pl-PL"/>
        </w:rPr>
        <w:t>mail)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7D8" w:rsidRPr="00552557" w:rsidRDefault="00C517D8" w:rsidP="00C912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Koordynacją nieodpłatnej pomocy prawnej i poradnictwa obywatelskiego w Bydgoszczy zajmuje się </w:t>
      </w:r>
      <w:r w:rsidRPr="00552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Biuro ds. Zdrowia i Polityki Społecznej UMB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4C59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Jagiellońska 61, 85-027 Bydgoszcz; </w:t>
      </w:r>
      <w:r w:rsidR="00EC4C59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tel. 52</w:t>
      </w:r>
      <w:r w:rsidR="00EC4C59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58-58-728</w:t>
      </w:r>
      <w:r w:rsidR="00F831BF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="00EC4C59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6605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="00D305CD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D305CD" w:rsidRPr="00C9121C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pomocprawna@um.bydgoszcz.pl</w:t>
        </w:r>
      </w:hyperlink>
    </w:p>
    <w:p w:rsidR="009A6605" w:rsidRDefault="009A6605" w:rsidP="00EC4C5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W Bydgoszczy</w:t>
      </w:r>
      <w:r w:rsidR="00223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2023</w:t>
      </w:r>
      <w:r w:rsidR="007C1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uruchomiono </w:t>
      </w:r>
      <w:r w:rsidRPr="002234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dzie</w:t>
      </w:r>
      <w:r w:rsidR="0022343B" w:rsidRPr="002234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</w:t>
      </w:r>
      <w:r w:rsidRPr="002234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ięć punktów nieodpłatnej pomocy prawnej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7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2234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cztery punkty nieodpłatnego poradnictwa obywatelskiego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7EAC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>Wszystkie punkty są czynne</w:t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C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poniedziałku do piątku w godzinach jak </w:t>
      </w:r>
      <w:r w:rsidR="00EC4C59" w:rsidRPr="00552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9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załączonym wykazie </w:t>
      </w:r>
      <w:r w:rsidR="00C9121C" w:rsidRPr="00C9121C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C9121C" w:rsidRPr="00EB1568">
        <w:rPr>
          <w:rFonts w:ascii="Times New Roman" w:hAnsi="Times New Roman" w:cs="Times New Roman"/>
          <w:b/>
          <w:color w:val="0070C0"/>
          <w:sz w:val="24"/>
          <w:szCs w:val="24"/>
        </w:rPr>
        <w:t>sprawdź!</w:t>
      </w:r>
      <w:r w:rsidR="00EF5773" w:rsidRPr="00C912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72EDC" w:rsidRPr="00672EDC" w:rsidRDefault="00672EDC" w:rsidP="00672E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wszystkich punktach poradnictwa obywatelskiego pomocy udzielają adwokaci </w:t>
      </w:r>
      <w:r w:rsidRPr="00672E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radcy prawni.</w:t>
      </w:r>
    </w:p>
    <w:p w:rsidR="007A2C60" w:rsidRPr="00672EDC" w:rsidRDefault="00A2537E" w:rsidP="00672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5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368550" cy="713240"/>
            <wp:effectExtent l="19050" t="0" r="0" b="0"/>
            <wp:docPr id="2" name="Obraz 1" descr="\\cluster\breczkoj$\mdok\PRAWNIK dla BYDGOSZCZAN\2019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ter\breczkoj$\mdok\PRAWNIK dla BYDGOSZCZAN\2019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86" cy="71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C60" w:rsidRPr="00672EDC" w:rsidSect="00034C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BD6"/>
    <w:multiLevelType w:val="hybridMultilevel"/>
    <w:tmpl w:val="DE9C8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C04"/>
    <w:multiLevelType w:val="hybridMultilevel"/>
    <w:tmpl w:val="4BF0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891"/>
    <w:multiLevelType w:val="hybridMultilevel"/>
    <w:tmpl w:val="14FEA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2BD6"/>
    <w:multiLevelType w:val="hybridMultilevel"/>
    <w:tmpl w:val="F050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45EF"/>
    <w:multiLevelType w:val="multilevel"/>
    <w:tmpl w:val="6D3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97BA0"/>
    <w:multiLevelType w:val="hybridMultilevel"/>
    <w:tmpl w:val="27403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F1C1B"/>
    <w:multiLevelType w:val="hybridMultilevel"/>
    <w:tmpl w:val="F53CC85A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272412C"/>
    <w:multiLevelType w:val="hybridMultilevel"/>
    <w:tmpl w:val="DF069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99"/>
    <w:rsid w:val="00023017"/>
    <w:rsid w:val="00034CDE"/>
    <w:rsid w:val="0005059B"/>
    <w:rsid w:val="000B15FF"/>
    <w:rsid w:val="000B5387"/>
    <w:rsid w:val="001C0300"/>
    <w:rsid w:val="0022343B"/>
    <w:rsid w:val="002A538B"/>
    <w:rsid w:val="002B7EC3"/>
    <w:rsid w:val="00364178"/>
    <w:rsid w:val="003740C8"/>
    <w:rsid w:val="00391E33"/>
    <w:rsid w:val="00483AF0"/>
    <w:rsid w:val="004B727F"/>
    <w:rsid w:val="00552557"/>
    <w:rsid w:val="00571B10"/>
    <w:rsid w:val="00672EDC"/>
    <w:rsid w:val="00697F69"/>
    <w:rsid w:val="006E3F37"/>
    <w:rsid w:val="0072120E"/>
    <w:rsid w:val="00777EAA"/>
    <w:rsid w:val="007A2C60"/>
    <w:rsid w:val="007C1721"/>
    <w:rsid w:val="007C6F74"/>
    <w:rsid w:val="007D5C63"/>
    <w:rsid w:val="00804E99"/>
    <w:rsid w:val="008E5838"/>
    <w:rsid w:val="008F2A60"/>
    <w:rsid w:val="00912F6D"/>
    <w:rsid w:val="00934B9B"/>
    <w:rsid w:val="00954AC2"/>
    <w:rsid w:val="00992AA5"/>
    <w:rsid w:val="009A6605"/>
    <w:rsid w:val="00A2537E"/>
    <w:rsid w:val="00A3682F"/>
    <w:rsid w:val="00A423FB"/>
    <w:rsid w:val="00A572C0"/>
    <w:rsid w:val="00A727E9"/>
    <w:rsid w:val="00AB0C1F"/>
    <w:rsid w:val="00AD662E"/>
    <w:rsid w:val="00AE2B8F"/>
    <w:rsid w:val="00B14BC8"/>
    <w:rsid w:val="00B77EAC"/>
    <w:rsid w:val="00BD2CA7"/>
    <w:rsid w:val="00C333FE"/>
    <w:rsid w:val="00C517D8"/>
    <w:rsid w:val="00C9121C"/>
    <w:rsid w:val="00C93903"/>
    <w:rsid w:val="00CA68F2"/>
    <w:rsid w:val="00CF0763"/>
    <w:rsid w:val="00D305CD"/>
    <w:rsid w:val="00D62DFA"/>
    <w:rsid w:val="00DA240B"/>
    <w:rsid w:val="00DA58A9"/>
    <w:rsid w:val="00DB2B06"/>
    <w:rsid w:val="00E06A51"/>
    <w:rsid w:val="00E44706"/>
    <w:rsid w:val="00EB1568"/>
    <w:rsid w:val="00EC4C59"/>
    <w:rsid w:val="00EE5F4F"/>
    <w:rsid w:val="00EF5773"/>
    <w:rsid w:val="00F02A7E"/>
    <w:rsid w:val="00F6316B"/>
    <w:rsid w:val="00F653A3"/>
    <w:rsid w:val="00F831BF"/>
    <w:rsid w:val="00F90A84"/>
    <w:rsid w:val="00F93DAA"/>
    <w:rsid w:val="00FA6F2A"/>
    <w:rsid w:val="00FE6545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FFFE7-C353-4F32-B125-9741FB5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68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cprawna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cprawna@um.bydgoszc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breczkoj</dc:creator>
  <cp:lastModifiedBy>Krause Marta</cp:lastModifiedBy>
  <cp:revision>2</cp:revision>
  <cp:lastPrinted>2024-01-03T08:48:00Z</cp:lastPrinted>
  <dcterms:created xsi:type="dcterms:W3CDTF">2024-03-18T11:28:00Z</dcterms:created>
  <dcterms:modified xsi:type="dcterms:W3CDTF">2024-03-18T11:28:00Z</dcterms:modified>
</cp:coreProperties>
</file>