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A1A6" w14:textId="77777777" w:rsidR="007A10C8" w:rsidRDefault="00F50632">
      <w:pPr>
        <w:jc w:val="center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Sprawozdanie z wykonania planu działalności</w:t>
      </w:r>
    </w:p>
    <w:p w14:paraId="59D85530" w14:textId="2B7650B8" w:rsidR="007A10C8" w:rsidRDefault="00DE3CCB">
      <w:pPr>
        <w:jc w:val="center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Sądu Rejonowego w Bydgoszczy</w:t>
      </w:r>
      <w:r w:rsidR="00F50632">
        <w:rPr>
          <w:rFonts w:cs="Verdana"/>
          <w:sz w:val="16"/>
          <w:szCs w:val="16"/>
          <w:vertAlign w:val="superscript"/>
        </w:rPr>
        <w:t>1)</w:t>
      </w:r>
    </w:p>
    <w:p w14:paraId="5B490441" w14:textId="667EC5CA" w:rsidR="007A10C8" w:rsidRDefault="00F50632">
      <w:pPr>
        <w:jc w:val="center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 xml:space="preserve">za rok </w:t>
      </w:r>
      <w:r w:rsidR="00DE3CCB">
        <w:rPr>
          <w:rFonts w:cs="Verdana"/>
          <w:b/>
          <w:bCs/>
          <w:sz w:val="16"/>
          <w:szCs w:val="16"/>
        </w:rPr>
        <w:t>2022</w:t>
      </w:r>
    </w:p>
    <w:p w14:paraId="1B350815" w14:textId="77777777" w:rsidR="007A10C8" w:rsidRDefault="00F50632">
      <w:pPr>
        <w:jc w:val="center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dla działu/działów administracji rządowej: ..........................................</w:t>
      </w:r>
      <w:r>
        <w:rPr>
          <w:rFonts w:cs="Verdana"/>
          <w:sz w:val="16"/>
          <w:szCs w:val="16"/>
          <w:vertAlign w:val="superscript"/>
        </w:rPr>
        <w:t>2)</w:t>
      </w:r>
    </w:p>
    <w:p w14:paraId="5C83D8A1" w14:textId="5CB8651D" w:rsidR="007A10C8" w:rsidRDefault="00F50632">
      <w:pPr>
        <w:spacing w:before="480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 xml:space="preserve">CZĘŚĆ A: Realizacja najważniejszych celów w roku </w:t>
      </w:r>
      <w:r w:rsidR="00DE3CCB">
        <w:rPr>
          <w:rFonts w:cs="Verdana"/>
          <w:b/>
          <w:bCs/>
          <w:sz w:val="16"/>
          <w:szCs w:val="16"/>
        </w:rPr>
        <w:t>2022</w:t>
      </w:r>
    </w:p>
    <w:p w14:paraId="491A91DF" w14:textId="77777777" w:rsidR="007A10C8" w:rsidRDefault="00F50632">
      <w:pPr>
        <w:spacing w:after="240"/>
        <w:jc w:val="both"/>
        <w:rPr>
          <w:rFonts w:cs="Verdana"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(w tej części sprawozdania należy wymienić cele wskazane w części A planu na rok, którego dotyczy sprawozdanie)</w:t>
      </w:r>
    </w:p>
    <w:tbl>
      <w:tblPr>
        <w:tblW w:w="13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128"/>
        <w:gridCol w:w="1709"/>
        <w:gridCol w:w="1410"/>
        <w:gridCol w:w="1984"/>
        <w:gridCol w:w="2913"/>
        <w:gridCol w:w="3466"/>
      </w:tblGrid>
      <w:tr w:rsidR="00A80600" w14:paraId="602A2D68" w14:textId="77777777" w:rsidTr="006220A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5AFBBE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14:paraId="0C7878CD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EFC9C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Cel</w:t>
            </w:r>
          </w:p>
          <w:p w14:paraId="2DED9FA0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8463" w14:textId="77777777" w:rsidR="00A80600" w:rsidRDefault="00A80600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Mierniki określające stopień 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10737B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Najważniejsze</w:t>
            </w:r>
          </w:p>
          <w:p w14:paraId="112ADAED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planowane</w:t>
            </w:r>
          </w:p>
          <w:p w14:paraId="341D7424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zadania</w:t>
            </w:r>
          </w:p>
          <w:p w14:paraId="68FD4BD6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służące</w:t>
            </w:r>
          </w:p>
          <w:p w14:paraId="58534AE0" w14:textId="77777777" w:rsidR="00A80600" w:rsidRDefault="00A80600" w:rsidP="008654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C5011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Najważniejsze</w:t>
            </w:r>
          </w:p>
          <w:p w14:paraId="6C4843BC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podjęte</w:t>
            </w:r>
          </w:p>
          <w:p w14:paraId="2B5B7FE7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zadania</w:t>
            </w:r>
          </w:p>
          <w:p w14:paraId="70469D74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służące</w:t>
            </w:r>
          </w:p>
          <w:p w14:paraId="6013517E" w14:textId="77777777" w:rsidR="00A80600" w:rsidRDefault="00A80600" w:rsidP="008654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5)</w:t>
            </w:r>
          </w:p>
        </w:tc>
      </w:tr>
      <w:tr w:rsidR="00A80600" w14:paraId="5EF7A516" w14:textId="77777777" w:rsidTr="006220A3">
        <w:trPr>
          <w:trHeight w:val="1245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CD86E" w14:textId="77777777" w:rsidR="00A80600" w:rsidRDefault="00A80600" w:rsidP="00A8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A7D225" w14:textId="77777777" w:rsidR="00A80600" w:rsidRDefault="00A80600" w:rsidP="00A8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BBA5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nazwa</w:t>
            </w:r>
          </w:p>
          <w:p w14:paraId="5B6C797D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945D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planowana</w:t>
            </w:r>
          </w:p>
          <w:p w14:paraId="4BB19976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wartość do</w:t>
            </w:r>
          </w:p>
          <w:p w14:paraId="7759306F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osiągnięcia na</w:t>
            </w:r>
          </w:p>
          <w:p w14:paraId="33A41A18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koniec roku,</w:t>
            </w:r>
          </w:p>
          <w:p w14:paraId="3989E9A7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którego</w:t>
            </w:r>
          </w:p>
          <w:p w14:paraId="7AD58AD3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dotyczy</w:t>
            </w:r>
          </w:p>
          <w:p w14:paraId="6D3BB4B7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sprawozdanie</w:t>
            </w:r>
          </w:p>
          <w:p w14:paraId="2690B842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857C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osiągnięta</w:t>
            </w:r>
          </w:p>
          <w:p w14:paraId="3782A0CB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wartość na</w:t>
            </w:r>
          </w:p>
          <w:p w14:paraId="295F4ECF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koniec roku,</w:t>
            </w:r>
          </w:p>
          <w:p w14:paraId="485F247B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którego</w:t>
            </w:r>
          </w:p>
          <w:p w14:paraId="05074EE4" w14:textId="77777777" w:rsidR="00A80600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dotyczy</w:t>
            </w:r>
          </w:p>
          <w:p w14:paraId="046A29E5" w14:textId="77777777" w:rsidR="00A80600" w:rsidRDefault="00A80600" w:rsidP="008654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sprawozdanie</w:t>
            </w:r>
          </w:p>
        </w:tc>
        <w:tc>
          <w:tcPr>
            <w:tcW w:w="2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D5D7FB" w14:textId="77777777" w:rsidR="00A80600" w:rsidRDefault="00A80600" w:rsidP="00A80600">
            <w:pPr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BB550" w14:textId="77777777" w:rsidR="00A80600" w:rsidRDefault="00A80600" w:rsidP="00A80600">
            <w:pPr>
              <w:jc w:val="center"/>
              <w:rPr>
                <w:sz w:val="24"/>
                <w:szCs w:val="24"/>
              </w:rPr>
            </w:pPr>
          </w:p>
        </w:tc>
      </w:tr>
      <w:tr w:rsidR="007A10C8" w14:paraId="09ABEB37" w14:textId="77777777" w:rsidTr="00BD5544">
        <w:trPr>
          <w:trHeight w:val="37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8533D4" w14:textId="77777777" w:rsidR="007A10C8" w:rsidRDefault="00F50632" w:rsidP="00F5063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22900" w14:textId="77777777" w:rsidR="007A10C8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BCECC" w14:textId="77777777" w:rsidR="007A10C8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9543A" w14:textId="77777777" w:rsidR="007A10C8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13978" w14:textId="77777777" w:rsidR="007A10C8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688EF" w14:textId="77777777" w:rsidR="007A10C8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01896" w14:textId="77777777" w:rsidR="007A10C8" w:rsidRDefault="00A80600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</w:tc>
      </w:tr>
      <w:tr w:rsidR="007A10C8" w14:paraId="5B2278F0" w14:textId="77777777" w:rsidTr="00BD554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3B7" w14:textId="77777777" w:rsidR="007A10C8" w:rsidRDefault="00F50632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14:paraId="69DD28F0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7A3" w14:textId="77777777" w:rsidR="007A10C8" w:rsidRPr="006220A3" w:rsidRDefault="007A10C8" w:rsidP="00A80600">
            <w:pPr>
              <w:jc w:val="center"/>
              <w:rPr>
                <w:rFonts w:cs="Verdana"/>
                <w:spacing w:val="-20"/>
                <w:sz w:val="16"/>
                <w:szCs w:val="16"/>
              </w:rPr>
            </w:pPr>
          </w:p>
          <w:p w14:paraId="7A2CB9FE" w14:textId="1F624B73" w:rsidR="007A10C8" w:rsidRPr="006220A3" w:rsidRDefault="00DE3CCB" w:rsidP="00A80600">
            <w:pPr>
              <w:jc w:val="center"/>
              <w:rPr>
                <w:rFonts w:cs="Verdana"/>
                <w:spacing w:val="-20"/>
                <w:sz w:val="16"/>
                <w:szCs w:val="16"/>
              </w:rPr>
            </w:pPr>
            <w:r w:rsidRPr="006220A3">
              <w:rPr>
                <w:rFonts w:ascii="Times New Roman" w:hAnsi="Times New Roman"/>
                <w:spacing w:val="-20"/>
                <w:sz w:val="18"/>
                <w:szCs w:val="18"/>
              </w:rPr>
              <w:t>Standaryzacja systemów organizacji pracy w wymiarze sprawiedliwości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FC29" w14:textId="77777777" w:rsidR="00DE3CCB" w:rsidRPr="004F3831" w:rsidRDefault="00DE3CCB" w:rsidP="00DE3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F87">
              <w:rPr>
                <w:rFonts w:ascii="Times New Roman" w:hAnsi="Times New Roman"/>
                <w:sz w:val="18"/>
                <w:szCs w:val="18"/>
              </w:rPr>
              <w:t>Liczba etatów asystenckich przypadających na jeden etat sędziego</w:t>
            </w:r>
          </w:p>
          <w:p w14:paraId="20E8470D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09FA8848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DB5D" w14:textId="38127E40" w:rsidR="007A10C8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0,3</w:t>
            </w:r>
          </w:p>
          <w:p w14:paraId="31CE7B3E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C81F" w14:textId="7632912A" w:rsidR="007A10C8" w:rsidRDefault="009A1C18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0,3</w:t>
            </w:r>
          </w:p>
          <w:p w14:paraId="0ABC3BDC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141" w14:textId="77777777" w:rsidR="00DE3CCB" w:rsidRPr="00DE3CCB" w:rsidRDefault="00DE3CCB" w:rsidP="00DE3CC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>Opracowanie analizy struktury rozmieszczenia etatów asystenckich w Sądzie Rejonowym w Bydgoszczy.</w:t>
            </w:r>
          </w:p>
          <w:p w14:paraId="4A61CC97" w14:textId="77777777" w:rsidR="00DE3CCB" w:rsidRPr="00DE3CCB" w:rsidRDefault="00DE3CCB" w:rsidP="00DE3CC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>Bieżący monitoring wskaźników, ustalanie ogólnych parametrów docelowych liczby asystentów w jednostce. Analiza zwolnionych etatów asystenckich i właściwe ich rozmieszczenie</w:t>
            </w:r>
          </w:p>
          <w:p w14:paraId="418723B2" w14:textId="77777777" w:rsidR="00DE3CCB" w:rsidRDefault="00DE3CCB" w:rsidP="00DE3CC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Realizacja zaleceń z 17 grudnia 2013 r. i 7 lutego 2014 r. </w:t>
            </w: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(DB-III-1020-2/13), w których Minister Sprawiedliwości wskazał prezesom i dyrektorom sądów na możliwość przekształcania zwalnianych etatów urzędników sądowych w etaty asystentów sędziów.</w:t>
            </w:r>
          </w:p>
          <w:p w14:paraId="2D040601" w14:textId="28DEA531" w:rsidR="007A10C8" w:rsidRPr="008B4D1D" w:rsidRDefault="00DE3CCB" w:rsidP="006220A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Występowanie z inicjatywą utworzenia nowych etatów asystenckich, celem uzyskania zakładanego miernika </w:t>
            </w: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bez nadmiernych przekształceń etatów urzędniczych, szczególnie w sytuacji zwiększenia liczby etatów sędziowskich.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7057" w14:textId="7A6CB670" w:rsidR="00DE3CCB" w:rsidRPr="00DE3CCB" w:rsidRDefault="00DE3CCB" w:rsidP="00DE3C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Opracowanie analizy struktury rozmieszczenia etatów asystenckich w Sądzie Rejonowym w Bydgoszczy.</w:t>
            </w:r>
          </w:p>
          <w:p w14:paraId="2E6382A9" w14:textId="77777777" w:rsidR="00DE3CCB" w:rsidRPr="00DE3CCB" w:rsidRDefault="00DE3CCB" w:rsidP="00DE3C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Bieżąca analiza działalności Sądu w oparciu o sprawozdania</w:t>
            </w:r>
          </w:p>
          <w:p w14:paraId="3A986B0E" w14:textId="77777777" w:rsidR="00DE3CCB" w:rsidRPr="00DE3CCB" w:rsidRDefault="00DE3CCB" w:rsidP="00DE3C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Szkolenie sędziów, asesorów sądowych, referendarzy sądowych, asystentów sędziów oraz urzędników sądowych.</w:t>
            </w:r>
          </w:p>
          <w:p w14:paraId="044FD3E1" w14:textId="77777777" w:rsidR="00DE3CCB" w:rsidRPr="00DE3CCB" w:rsidRDefault="00DE3CCB" w:rsidP="00DE3C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Monitorowanie równomiernego obciążenia pracą</w:t>
            </w:r>
          </w:p>
          <w:p w14:paraId="057FFF69" w14:textId="77777777" w:rsidR="00DE3CCB" w:rsidRPr="00DE3CCB" w:rsidRDefault="00DE3CCB" w:rsidP="00DE3C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E67176D" w14:textId="1A761A1E" w:rsidR="007A10C8" w:rsidRDefault="007A10C8" w:rsidP="00A80600">
            <w:pPr>
              <w:rPr>
                <w:rFonts w:cs="Verdana"/>
                <w:sz w:val="16"/>
                <w:szCs w:val="16"/>
              </w:rPr>
            </w:pPr>
          </w:p>
          <w:p w14:paraId="23FA79E1" w14:textId="77777777" w:rsidR="007A10C8" w:rsidRDefault="007A10C8" w:rsidP="00A80600">
            <w:pPr>
              <w:rPr>
                <w:rFonts w:cs="Verdana"/>
                <w:sz w:val="16"/>
                <w:szCs w:val="16"/>
              </w:rPr>
            </w:pPr>
          </w:p>
        </w:tc>
      </w:tr>
      <w:tr w:rsidR="00DE3CCB" w14:paraId="57DE3995" w14:textId="77777777" w:rsidTr="006220A3"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B70AF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14:paraId="39CEB6FA" w14:textId="348AC4C8" w:rsidR="00DE3CCB" w:rsidRDefault="00DE3CCB" w:rsidP="00DE3CC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E60A6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4739FB2" w14:textId="77777777" w:rsidR="00DE3CCB" w:rsidRPr="006220A3" w:rsidRDefault="00DE3CCB" w:rsidP="00A80600">
            <w:pPr>
              <w:jc w:val="center"/>
              <w:rPr>
                <w:rFonts w:cs="Verdana"/>
                <w:spacing w:val="-20"/>
                <w:sz w:val="16"/>
                <w:szCs w:val="16"/>
              </w:rPr>
            </w:pPr>
            <w:r w:rsidRPr="006220A3">
              <w:rPr>
                <w:rFonts w:ascii="Times New Roman" w:hAnsi="Times New Roman"/>
                <w:spacing w:val="-20"/>
                <w:sz w:val="18"/>
                <w:szCs w:val="18"/>
              </w:rPr>
              <w:t>Zapewnienie dostępnego i otwartego na obywatela wymiaru sprawiedliwości</w:t>
            </w:r>
          </w:p>
          <w:p w14:paraId="02C227F0" w14:textId="77777777" w:rsidR="00DE3CCB" w:rsidRPr="006220A3" w:rsidRDefault="00DE3CCB" w:rsidP="00A80600">
            <w:pPr>
              <w:jc w:val="center"/>
              <w:rPr>
                <w:rFonts w:cs="Verdana"/>
                <w:spacing w:val="-20"/>
                <w:sz w:val="16"/>
                <w:szCs w:val="16"/>
              </w:rPr>
            </w:pPr>
          </w:p>
          <w:p w14:paraId="6D82E578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BDE9340" w14:textId="1DBCF3C9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DB02" w14:textId="54960225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 w:rsidRPr="00D4034B">
              <w:rPr>
                <w:rFonts w:ascii="Times New Roman" w:hAnsi="Times New Roman"/>
                <w:sz w:val="18"/>
                <w:szCs w:val="18"/>
              </w:rPr>
              <w:t>Wskaźnik opanowania wpływu spraw (ogółem)</w:t>
            </w:r>
          </w:p>
          <w:p w14:paraId="48B5D6FC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53AC" w14:textId="0B53C4C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94,7</w:t>
            </w:r>
          </w:p>
          <w:p w14:paraId="7E67A3F4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C9DE" w14:textId="06A12585" w:rsidR="00DE3CCB" w:rsidRDefault="009A1C18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109,6</w:t>
            </w:r>
          </w:p>
          <w:p w14:paraId="37922EBA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0D026" w14:textId="77777777" w:rsidR="00DE3CCB" w:rsidRPr="00DE3CCB" w:rsidRDefault="00DE3CCB" w:rsidP="00DE3C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>Wykonywanie nadzoru administracyjnego nad działalnością administracyjną sądu.</w:t>
            </w:r>
          </w:p>
          <w:p w14:paraId="06399C1B" w14:textId="77777777" w:rsidR="00DE3CCB" w:rsidRDefault="00DE3CCB" w:rsidP="00DE3C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bieżącej analizy wyników pracy sądu oraz podejmowanie czynności nadzorczych w celu zapewnienia prawidłowego toku urzędowania sądu.</w:t>
            </w:r>
          </w:p>
          <w:p w14:paraId="7E1770AE" w14:textId="33A619D4" w:rsidR="00DE3CCB" w:rsidRPr="00DE3CCB" w:rsidRDefault="00DE3CCB" w:rsidP="00DE3C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73" w:hanging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</w:rPr>
              <w:t>Sprawowanie wymiaru sprawiedliwości przez Sąd Rejonowy w Bydgoszczy.</w:t>
            </w:r>
          </w:p>
          <w:p w14:paraId="5052F3E5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9637E19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644ABE9E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B2C55" w14:textId="77777777" w:rsidR="00DE3CCB" w:rsidRPr="00DE3CCB" w:rsidRDefault="00DE3CCB" w:rsidP="00DE3CC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Bieżąca analiza działalności Sądu w oparciu o sprawozdania.</w:t>
            </w:r>
          </w:p>
          <w:p w14:paraId="4D807E69" w14:textId="77777777" w:rsidR="00DE3CCB" w:rsidRPr="00DE3CCB" w:rsidRDefault="00DE3CCB" w:rsidP="00DE3CC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Nadzór nad sprawami, w których postępowanie trwa ponad 12 miesięcy.</w:t>
            </w:r>
          </w:p>
          <w:p w14:paraId="557E7190" w14:textId="77777777" w:rsidR="00DE3CCB" w:rsidRPr="00DE3CCB" w:rsidRDefault="00DE3CCB" w:rsidP="00DE3CC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Nadzór nad sprawami, w których postępowanie trwa powyżej 2 lat.</w:t>
            </w:r>
          </w:p>
          <w:p w14:paraId="6ED77EF8" w14:textId="0F5F65F9" w:rsidR="00DE3CCB" w:rsidRPr="00DE3CCB" w:rsidRDefault="00DE3CCB" w:rsidP="00DE3CC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Nadzór nad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zasadnością odraczania i znoszenia terminów rozpraw.</w:t>
            </w:r>
          </w:p>
          <w:p w14:paraId="5C2EF23E" w14:textId="77777777" w:rsidR="00DE3CCB" w:rsidRPr="00DE3CCB" w:rsidRDefault="00DE3CCB" w:rsidP="00DE3CC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78" w:hanging="27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Nadzór nad sprawami zawieszonymi.</w:t>
            </w:r>
          </w:p>
          <w:p w14:paraId="227F9389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D850EC7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494AC67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34BA3F9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DE3CCB" w14:paraId="45654A61" w14:textId="77777777" w:rsidTr="006220A3"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30D37E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89872F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CC40" w14:textId="4D15AB8B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 w:rsidRPr="00D4034B">
              <w:rPr>
                <w:rFonts w:ascii="Times New Roman" w:hAnsi="Times New Roman"/>
                <w:sz w:val="18"/>
                <w:szCs w:val="18"/>
              </w:rPr>
              <w:t>Wskaźnik opanowania wpływu gł. kategorii spraw rozpatrywanych przez sądy I instancji</w:t>
            </w:r>
          </w:p>
          <w:p w14:paraId="798F733C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C9A6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5CF89ABA" w14:textId="7C16640B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95,7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BEF7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62EEB0F" w14:textId="60C0A54E" w:rsidR="00DE3CCB" w:rsidRDefault="009A1C18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103,5</w:t>
            </w:r>
          </w:p>
        </w:tc>
        <w:tc>
          <w:tcPr>
            <w:tcW w:w="2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761B8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CD71D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DE3CCB" w14:paraId="6F2D3AF8" w14:textId="77777777" w:rsidTr="006220A3"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A19E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7350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A2A0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9379071" w14:textId="36159093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 w:rsidRPr="00D4034B">
              <w:rPr>
                <w:rFonts w:ascii="Times New Roman" w:hAnsi="Times New Roman"/>
                <w:sz w:val="18"/>
                <w:szCs w:val="18"/>
              </w:rPr>
              <w:t>Wskaźnik sprawności postępowania sądowego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34B">
              <w:rPr>
                <w:rFonts w:ascii="Times New Roman" w:hAnsi="Times New Roman"/>
                <w:sz w:val="18"/>
                <w:szCs w:val="18"/>
              </w:rPr>
              <w:t>(wg metodologii CEPEJ)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215C" w14:textId="2175CD8A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105,2</w:t>
            </w:r>
          </w:p>
          <w:p w14:paraId="43E585E3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2989" w14:textId="3B4F0EC8" w:rsidR="00DE3CCB" w:rsidRDefault="009A1C18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100,1</w:t>
            </w:r>
          </w:p>
          <w:p w14:paraId="6C9C3EF7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F883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E86B" w14:textId="77777777" w:rsidR="00DE3CCB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7A10C8" w14:paraId="29E8686E" w14:textId="77777777" w:rsidTr="006220A3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1DBA" w14:textId="424041CE" w:rsidR="007A10C8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14:paraId="5E4D361F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603F" w14:textId="0074141C" w:rsidR="007A10C8" w:rsidRPr="00BD5544" w:rsidRDefault="00DE3CCB" w:rsidP="008B4D1D">
            <w:pPr>
              <w:jc w:val="center"/>
              <w:rPr>
                <w:rFonts w:cs="Verdana"/>
                <w:spacing w:val="-20"/>
                <w:sz w:val="16"/>
                <w:szCs w:val="16"/>
              </w:rPr>
            </w:pPr>
            <w:r w:rsidRPr="00BD5544">
              <w:rPr>
                <w:rFonts w:ascii="Times New Roman" w:hAnsi="Times New Roman"/>
                <w:spacing w:val="-20"/>
                <w:sz w:val="18"/>
                <w:szCs w:val="18"/>
              </w:rPr>
              <w:t>Upowszechnianie mediacji oraz innych polubownych metod rozwiązywania sporów, jako rzeczywistej i ogólnodostępnej alternatywy dla spornych postępowań sądowych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AE38" w14:textId="77777777" w:rsidR="00DE3CCB" w:rsidRPr="00002F87" w:rsidRDefault="00DE3CCB" w:rsidP="00DE3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34B">
              <w:rPr>
                <w:rFonts w:ascii="Times New Roman" w:hAnsi="Times New Roman"/>
                <w:sz w:val="18"/>
                <w:szCs w:val="18"/>
              </w:rPr>
              <w:t xml:space="preserve">Odsetek spraw skierowanych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D4034B">
              <w:rPr>
                <w:rFonts w:ascii="Times New Roman" w:hAnsi="Times New Roman"/>
                <w:sz w:val="18"/>
                <w:szCs w:val="18"/>
              </w:rPr>
              <w:t xml:space="preserve">do mediacji w stosunku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D4034B">
              <w:rPr>
                <w:rFonts w:ascii="Times New Roman" w:hAnsi="Times New Roman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034B">
              <w:rPr>
                <w:rFonts w:ascii="Times New Roman" w:hAnsi="Times New Roman"/>
                <w:sz w:val="18"/>
                <w:szCs w:val="18"/>
              </w:rPr>
              <w:t>wszystkich spraw wpływających do sądów, w których mediacja może być zastosowana</w:t>
            </w:r>
          </w:p>
          <w:p w14:paraId="15392E66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DB5CCE8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AF8E" w14:textId="613B320E" w:rsidR="007A10C8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2,6</w:t>
            </w:r>
          </w:p>
          <w:p w14:paraId="7A95BB2A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3FA1" w14:textId="04055491" w:rsidR="007A10C8" w:rsidRDefault="009A1C18" w:rsidP="00A8060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1,2</w:t>
            </w:r>
          </w:p>
          <w:p w14:paraId="1EA7E99E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1BFB" w14:textId="1801C9ED" w:rsidR="007A10C8" w:rsidRDefault="00DE3CCB" w:rsidP="00A80600">
            <w:pPr>
              <w:jc w:val="center"/>
              <w:rPr>
                <w:rFonts w:cs="Verdana"/>
                <w:sz w:val="16"/>
                <w:szCs w:val="16"/>
              </w:rPr>
            </w:pPr>
            <w:r w:rsidRPr="00D4034B">
              <w:rPr>
                <w:rFonts w:ascii="Times New Roman" w:hAnsi="Times New Roman"/>
                <w:sz w:val="18"/>
                <w:szCs w:val="18"/>
              </w:rPr>
              <w:t>Promocja oraz wsparcie procesu wdrażania alternatywnych metod rozwiązywania sporów (ADR).</w:t>
            </w:r>
          </w:p>
          <w:p w14:paraId="40D02DE5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1DDF" w14:textId="77777777" w:rsidR="00DE3CCB" w:rsidRPr="00DE3CCB" w:rsidRDefault="00DE3CCB" w:rsidP="00DE3CC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Działania promujące alternatywne metody rozwiązywania sporów, aktualne grafiki dyżurów mediatorów </w:t>
            </w:r>
          </w:p>
          <w:p w14:paraId="3062A6BD" w14:textId="77777777" w:rsidR="00DE3CCB" w:rsidRPr="00DE3CCB" w:rsidRDefault="00DE3CCB" w:rsidP="00DE3CC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3C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Działania promujące darmową pomoc prawną</w:t>
            </w:r>
          </w:p>
          <w:p w14:paraId="0D7D8F7F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4F6C4CB" w14:textId="77777777" w:rsidR="007A10C8" w:rsidRDefault="007A10C8" w:rsidP="00A80600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14:paraId="53FAFEC7" w14:textId="77777777" w:rsidR="007A10C8" w:rsidRDefault="00F50632" w:rsidP="0086545B">
      <w:pPr>
        <w:spacing w:before="12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______</w:t>
      </w:r>
    </w:p>
    <w:p w14:paraId="5F0D08AF" w14:textId="52254A1A" w:rsidR="007A10C8" w:rsidRDefault="00F50632" w:rsidP="00A80600">
      <w:pPr>
        <w:tabs>
          <w:tab w:val="left" w:pos="142"/>
        </w:tabs>
        <w:ind w:left="142" w:hanging="142"/>
        <w:jc w:val="both"/>
        <w:rPr>
          <w:rFonts w:cs="Verdana"/>
          <w:sz w:val="15"/>
          <w:szCs w:val="15"/>
        </w:rPr>
      </w:pPr>
      <w:r>
        <w:rPr>
          <w:rFonts w:cs="Verdana"/>
          <w:sz w:val="15"/>
          <w:szCs w:val="15"/>
          <w:vertAlign w:val="superscript"/>
        </w:rPr>
        <w:t>1)</w:t>
      </w:r>
      <w:r>
        <w:rPr>
          <w:rFonts w:cs="Verdana"/>
          <w:sz w:val="15"/>
          <w:szCs w:val="15"/>
        </w:rPr>
        <w:tab/>
        <w:t>Należy podać nazwę ministra, zgodnie z rozporządzeniem Prezesa Rady Ministrów w spra</w:t>
      </w:r>
      <w:r w:rsidR="00A80600">
        <w:rPr>
          <w:rFonts w:cs="Verdana"/>
          <w:sz w:val="15"/>
          <w:szCs w:val="15"/>
        </w:rPr>
        <w:t>wie szczegółowego zakresu dzia</w:t>
      </w:r>
      <w:r>
        <w:rPr>
          <w:rFonts w:cs="Verdana"/>
          <w:sz w:val="15"/>
          <w:szCs w:val="15"/>
        </w:rPr>
        <w:t xml:space="preserve">łania ministra, a w </w:t>
      </w:r>
      <w:r w:rsidR="00AE548D">
        <w:rPr>
          <w:rFonts w:cs="Verdana"/>
          <w:sz w:val="15"/>
          <w:szCs w:val="15"/>
        </w:rPr>
        <w:t>przypadku,</w:t>
      </w:r>
      <w:r>
        <w:rPr>
          <w:rFonts w:cs="Verdana"/>
          <w:sz w:val="15"/>
          <w:szCs w:val="15"/>
        </w:rPr>
        <w:t xml:space="preserve"> gdy sprawozdanie jest sporządzane przez kierownika jednostki – nazwę jednostki.</w:t>
      </w:r>
    </w:p>
    <w:p w14:paraId="12130D19" w14:textId="77777777" w:rsidR="007A10C8" w:rsidRDefault="00F50632" w:rsidP="0086545B">
      <w:pPr>
        <w:tabs>
          <w:tab w:val="left" w:pos="142"/>
        </w:tabs>
        <w:ind w:left="142" w:hanging="142"/>
        <w:jc w:val="both"/>
        <w:rPr>
          <w:rFonts w:cs="Verdana"/>
          <w:sz w:val="15"/>
          <w:szCs w:val="15"/>
        </w:rPr>
      </w:pPr>
      <w:r>
        <w:rPr>
          <w:rFonts w:cs="Verdana"/>
          <w:sz w:val="15"/>
          <w:szCs w:val="15"/>
          <w:vertAlign w:val="superscript"/>
        </w:rPr>
        <w:t>2)</w:t>
      </w:r>
      <w:r>
        <w:rPr>
          <w:rFonts w:cs="Verdana"/>
          <w:sz w:val="15"/>
          <w:szCs w:val="15"/>
        </w:rPr>
        <w:tab/>
        <w:t>Należy wypełnić tylko w przypadku, gdy sprawozdanie jest sporządzane przez ministra, p</w:t>
      </w:r>
      <w:r w:rsidR="0086545B">
        <w:rPr>
          <w:rFonts w:cs="Verdana"/>
          <w:sz w:val="15"/>
          <w:szCs w:val="15"/>
        </w:rPr>
        <w:t xml:space="preserve">odając nazwy wszystkich działów </w:t>
      </w:r>
      <w:r>
        <w:rPr>
          <w:rFonts w:cs="Verdana"/>
          <w:sz w:val="15"/>
          <w:szCs w:val="15"/>
        </w:rPr>
        <w:t>administracji rządowej przez niego kierowanych.</w:t>
      </w:r>
    </w:p>
    <w:p w14:paraId="7FEA44A8" w14:textId="77777777" w:rsidR="007A10C8" w:rsidRDefault="00F50632" w:rsidP="0086545B">
      <w:pPr>
        <w:tabs>
          <w:tab w:val="left" w:pos="142"/>
        </w:tabs>
        <w:ind w:left="142" w:hanging="142"/>
        <w:jc w:val="both"/>
        <w:rPr>
          <w:rFonts w:cs="Verdana"/>
          <w:sz w:val="15"/>
          <w:szCs w:val="15"/>
        </w:rPr>
      </w:pPr>
      <w:r>
        <w:rPr>
          <w:rFonts w:cs="Verdana"/>
          <w:sz w:val="15"/>
          <w:szCs w:val="15"/>
          <w:vertAlign w:val="superscript"/>
        </w:rPr>
        <w:t>3)</w:t>
      </w:r>
      <w:r>
        <w:rPr>
          <w:rFonts w:cs="Verdana"/>
          <w:sz w:val="15"/>
          <w:szCs w:val="15"/>
        </w:rPr>
        <w:tab/>
        <w:t>Należy podać co najmniej jeden miernik. W przypadku gdy cel jest ujęty w budżecie zad</w:t>
      </w:r>
      <w:r w:rsidR="0086545B">
        <w:rPr>
          <w:rFonts w:cs="Verdana"/>
          <w:sz w:val="15"/>
          <w:szCs w:val="15"/>
        </w:rPr>
        <w:t xml:space="preserve">aniowym na rok, którego dotyczy </w:t>
      </w:r>
      <w:r>
        <w:rPr>
          <w:rFonts w:cs="Verdana"/>
          <w:sz w:val="15"/>
          <w:szCs w:val="15"/>
        </w:rPr>
        <w:t>sprawozdanie, należy podać przypisane celowi mierniki wskazane w tym dokumencie.</w:t>
      </w:r>
    </w:p>
    <w:p w14:paraId="5958D34C" w14:textId="77777777" w:rsidR="007A10C8" w:rsidRDefault="00F50632" w:rsidP="0086545B">
      <w:pPr>
        <w:tabs>
          <w:tab w:val="left" w:pos="142"/>
        </w:tabs>
        <w:ind w:left="142" w:hanging="142"/>
        <w:jc w:val="both"/>
        <w:rPr>
          <w:rFonts w:cs="Verdana"/>
          <w:sz w:val="15"/>
          <w:szCs w:val="15"/>
        </w:rPr>
      </w:pPr>
      <w:r>
        <w:rPr>
          <w:rFonts w:cs="Verdana"/>
          <w:sz w:val="15"/>
          <w:szCs w:val="15"/>
          <w:vertAlign w:val="superscript"/>
        </w:rPr>
        <w:t>4)</w:t>
      </w:r>
      <w:r>
        <w:rPr>
          <w:rFonts w:cs="Verdana"/>
          <w:sz w:val="15"/>
          <w:szCs w:val="15"/>
        </w:rPr>
        <w:tab/>
        <w:t xml:space="preserve">Należy wpisać zadania służące realizacji celu wymienione w kolumnie 5 w poszczególnych częściach planu na rok, </w:t>
      </w:r>
      <w:r w:rsidR="0086545B">
        <w:rPr>
          <w:rFonts w:cs="Verdana"/>
          <w:sz w:val="15"/>
          <w:szCs w:val="15"/>
        </w:rPr>
        <w:t xml:space="preserve">którego </w:t>
      </w:r>
      <w:r>
        <w:rPr>
          <w:rFonts w:cs="Verdana"/>
          <w:sz w:val="15"/>
          <w:szCs w:val="15"/>
        </w:rPr>
        <w:t>dotyczy sprawozdanie.</w:t>
      </w:r>
    </w:p>
    <w:p w14:paraId="3FAEE499" w14:textId="48E6B780" w:rsidR="007A10C8" w:rsidRDefault="00F50632" w:rsidP="0086545B">
      <w:pPr>
        <w:tabs>
          <w:tab w:val="left" w:pos="142"/>
        </w:tabs>
        <w:ind w:left="142" w:hanging="142"/>
        <w:jc w:val="both"/>
        <w:rPr>
          <w:rFonts w:cs="Verdana"/>
          <w:sz w:val="15"/>
          <w:szCs w:val="15"/>
        </w:rPr>
      </w:pPr>
      <w:r>
        <w:rPr>
          <w:rFonts w:cs="Verdana"/>
          <w:sz w:val="15"/>
          <w:szCs w:val="15"/>
          <w:vertAlign w:val="superscript"/>
        </w:rPr>
        <w:t>5)</w:t>
      </w:r>
      <w:r>
        <w:rPr>
          <w:rFonts w:cs="Verdana"/>
          <w:sz w:val="15"/>
          <w:szCs w:val="15"/>
        </w:rPr>
        <w:tab/>
        <w:t xml:space="preserve">W </w:t>
      </w:r>
      <w:r w:rsidR="00AE548D">
        <w:rPr>
          <w:rFonts w:cs="Verdana"/>
          <w:sz w:val="15"/>
          <w:szCs w:val="15"/>
        </w:rPr>
        <w:t>przypadku,</w:t>
      </w:r>
      <w:r>
        <w:rPr>
          <w:rFonts w:cs="Verdana"/>
          <w:sz w:val="15"/>
          <w:szCs w:val="15"/>
        </w:rPr>
        <w:t xml:space="preserve"> gdy wskazany cel był ujęty w budżecie państwa w układzie zadaniowym na</w:t>
      </w:r>
      <w:r w:rsidR="0086545B">
        <w:rPr>
          <w:rFonts w:cs="Verdana"/>
          <w:sz w:val="15"/>
          <w:szCs w:val="15"/>
        </w:rPr>
        <w:t xml:space="preserve"> rok, którego dotyczy sprawozda</w:t>
      </w:r>
      <w:r>
        <w:rPr>
          <w:rFonts w:cs="Verdana"/>
          <w:sz w:val="15"/>
          <w:szCs w:val="15"/>
        </w:rPr>
        <w:t>nie, należy podać wszystkie podjęte podzadania</w:t>
      </w:r>
      <w:r w:rsidR="0086545B">
        <w:rPr>
          <w:rFonts w:cs="Verdana"/>
          <w:sz w:val="15"/>
          <w:szCs w:val="15"/>
        </w:rPr>
        <w:t xml:space="preserve"> </w:t>
      </w:r>
      <w:r>
        <w:rPr>
          <w:rFonts w:cs="Verdana"/>
          <w:sz w:val="15"/>
          <w:szCs w:val="15"/>
        </w:rPr>
        <w:t>budżetowe służące realizacji tego celu.</w:t>
      </w:r>
    </w:p>
    <w:p w14:paraId="3384A131" w14:textId="29BEB3CE" w:rsidR="007A10C8" w:rsidRDefault="007A10C8">
      <w:pPr>
        <w:ind w:left="142" w:hanging="142"/>
        <w:jc w:val="both"/>
        <w:rPr>
          <w:rFonts w:cs="Verdana"/>
          <w:sz w:val="15"/>
          <w:szCs w:val="15"/>
        </w:rPr>
      </w:pPr>
    </w:p>
    <w:p w14:paraId="1404B770" w14:textId="13FDEFC0" w:rsidR="008B4D1D" w:rsidRDefault="008B4D1D">
      <w:pPr>
        <w:ind w:left="142" w:hanging="142"/>
        <w:jc w:val="both"/>
        <w:rPr>
          <w:rFonts w:cs="Verdana"/>
          <w:sz w:val="15"/>
          <w:szCs w:val="15"/>
        </w:rPr>
      </w:pPr>
    </w:p>
    <w:p w14:paraId="0FE344BC" w14:textId="77777777" w:rsidR="008B4D1D" w:rsidRDefault="008B4D1D">
      <w:pPr>
        <w:ind w:left="142" w:hanging="142"/>
        <w:jc w:val="both"/>
        <w:rPr>
          <w:rFonts w:cs="Verdana"/>
          <w:sz w:val="15"/>
          <w:szCs w:val="15"/>
        </w:rPr>
      </w:pPr>
    </w:p>
    <w:p w14:paraId="4C008449" w14:textId="77777777" w:rsidR="00AC40CC" w:rsidRDefault="00AC40CC">
      <w:pPr>
        <w:jc w:val="both"/>
        <w:rPr>
          <w:rFonts w:cs="Verdana"/>
          <w:b/>
          <w:bCs/>
          <w:sz w:val="16"/>
          <w:szCs w:val="16"/>
        </w:rPr>
      </w:pPr>
    </w:p>
    <w:p w14:paraId="4ADFC015" w14:textId="77777777" w:rsidR="007A10C8" w:rsidRDefault="00F50632">
      <w:pPr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lastRenderedPageBreak/>
        <w:t>CZEŚĆ B: Realizacja celów priorytetowych wynikających z budżetu państwa w układzie zadaniowym</w:t>
      </w:r>
    </w:p>
    <w:p w14:paraId="04D8BE20" w14:textId="77777777" w:rsidR="007A10C8" w:rsidRDefault="00F50632">
      <w:pPr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w roku ........................</w:t>
      </w:r>
    </w:p>
    <w:p w14:paraId="0A027299" w14:textId="0529C0FF" w:rsidR="007A10C8" w:rsidRDefault="00F50632">
      <w:pPr>
        <w:spacing w:after="240"/>
        <w:jc w:val="both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(w tej części sprawozdania należy wymienić cele wskazane w części B planu na rok, którego dotyczy sprawozdanie. Nie należy wymieniać celów</w:t>
      </w:r>
      <w:r w:rsidR="005A0E35">
        <w:rPr>
          <w:rFonts w:cs="Verdana"/>
          <w:sz w:val="16"/>
          <w:szCs w:val="16"/>
        </w:rPr>
        <w:t xml:space="preserve"> </w:t>
      </w:r>
      <w:r>
        <w:rPr>
          <w:rFonts w:cs="Verdana"/>
          <w:i/>
          <w:iCs/>
          <w:sz w:val="16"/>
          <w:szCs w:val="16"/>
        </w:rPr>
        <w:t>uprzednio wskazanych w części A)</w:t>
      </w:r>
    </w:p>
    <w:p w14:paraId="2DDDAD43" w14:textId="0461FA18" w:rsidR="00DE3CCB" w:rsidRPr="00DE3CCB" w:rsidRDefault="00DE3CCB">
      <w:pPr>
        <w:spacing w:after="240"/>
        <w:jc w:val="both"/>
        <w:rPr>
          <w:rFonts w:cs="Verdana"/>
          <w:b/>
          <w:bCs/>
          <w:sz w:val="22"/>
          <w:szCs w:val="22"/>
        </w:rPr>
      </w:pPr>
      <w:r w:rsidRPr="00DE3CCB">
        <w:rPr>
          <w:rFonts w:cs="Verdana"/>
          <w:b/>
          <w:bCs/>
          <w:sz w:val="22"/>
          <w:szCs w:val="22"/>
        </w:rPr>
        <w:t>NIE DOTYCZY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390"/>
        <w:gridCol w:w="1450"/>
        <w:gridCol w:w="1476"/>
        <w:gridCol w:w="1722"/>
        <w:gridCol w:w="3118"/>
        <w:gridCol w:w="3402"/>
      </w:tblGrid>
      <w:tr w:rsidR="00A6084F" w14:paraId="6050A517" w14:textId="77777777" w:rsidTr="00A6084F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30810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14:paraId="7889154A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2C306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Cel</w:t>
            </w:r>
          </w:p>
          <w:p w14:paraId="0B00A2DC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980E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Mierniki określające stopień 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A2B86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Planowane</w:t>
            </w:r>
          </w:p>
          <w:p w14:paraId="416496BC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podzadania</w:t>
            </w:r>
          </w:p>
          <w:p w14:paraId="4AF78915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budżetowe</w:t>
            </w:r>
          </w:p>
          <w:p w14:paraId="1552BBDB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służące</w:t>
            </w:r>
          </w:p>
          <w:p w14:paraId="21FD7024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3D5AB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Podjęte</w:t>
            </w:r>
          </w:p>
          <w:p w14:paraId="7DE8CA9F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podzadania</w:t>
            </w:r>
          </w:p>
          <w:p w14:paraId="66B23D3B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budżetowe</w:t>
            </w:r>
          </w:p>
          <w:p w14:paraId="5EE3E9DB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służące</w:t>
            </w:r>
          </w:p>
          <w:p w14:paraId="688F6633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5)</w:t>
            </w:r>
          </w:p>
        </w:tc>
      </w:tr>
      <w:tr w:rsidR="00A6084F" w14:paraId="4E18D4AD" w14:textId="77777777" w:rsidTr="00A6084F"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A5925" w14:textId="77777777" w:rsidR="00A6084F" w:rsidRDefault="00A6084F" w:rsidP="00A6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AA899" w14:textId="77777777" w:rsidR="00A6084F" w:rsidRDefault="00A6084F" w:rsidP="00A6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CC58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nazwa</w:t>
            </w:r>
          </w:p>
          <w:p w14:paraId="40A65935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2F3A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planowana</w:t>
            </w:r>
          </w:p>
          <w:p w14:paraId="0355B045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wartość do</w:t>
            </w:r>
          </w:p>
          <w:p w14:paraId="095805A3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osiągnięcia na</w:t>
            </w:r>
          </w:p>
          <w:p w14:paraId="10DCE508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koniec roku,</w:t>
            </w:r>
          </w:p>
          <w:p w14:paraId="054B1AD5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którego</w:t>
            </w:r>
          </w:p>
          <w:p w14:paraId="2D511653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dotyczy</w:t>
            </w:r>
          </w:p>
          <w:p w14:paraId="1AD249CB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sprawozdanie</w:t>
            </w:r>
          </w:p>
          <w:p w14:paraId="1065A9D8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86AE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osiągnięta</w:t>
            </w:r>
          </w:p>
          <w:p w14:paraId="3208986E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wartość na</w:t>
            </w:r>
          </w:p>
          <w:p w14:paraId="0ECC77ED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koniec roku,</w:t>
            </w:r>
          </w:p>
          <w:p w14:paraId="552168E8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którego</w:t>
            </w:r>
          </w:p>
          <w:p w14:paraId="7DC273C1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dotyczy</w:t>
            </w:r>
          </w:p>
          <w:p w14:paraId="27DFAD66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sprawozdanie</w:t>
            </w:r>
          </w:p>
          <w:p w14:paraId="4B0BE650" w14:textId="77777777" w:rsidR="00A6084F" w:rsidRDefault="00A6084F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F771C" w14:textId="77777777" w:rsidR="00A6084F" w:rsidRDefault="00A6084F" w:rsidP="00A6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94429" w14:textId="77777777" w:rsidR="00A6084F" w:rsidRDefault="00A6084F" w:rsidP="00A6084F">
            <w:pPr>
              <w:jc w:val="center"/>
              <w:rPr>
                <w:sz w:val="24"/>
                <w:szCs w:val="24"/>
              </w:rPr>
            </w:pPr>
          </w:p>
        </w:tc>
      </w:tr>
      <w:tr w:rsidR="007A10C8" w14:paraId="66206F13" w14:textId="77777777" w:rsidTr="00F50632">
        <w:trPr>
          <w:trHeight w:val="371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CD63" w14:textId="77777777" w:rsidR="007A10C8" w:rsidRDefault="00F50632" w:rsidP="00F5063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0EF5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8521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F856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E1AC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4293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D8FF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</w:tc>
      </w:tr>
      <w:tr w:rsidR="007A10C8" w14:paraId="3E6A7838" w14:textId="77777777" w:rsidTr="00A6084F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20DD6" w14:textId="77777777" w:rsidR="007A10C8" w:rsidRDefault="00F50632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14:paraId="37E98DBB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F013F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0D0F9E3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54CAB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6CB07C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F7087C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10D3BB1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B7A315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6F835CA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48C6E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9FC302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019FD" w14:textId="77777777" w:rsidR="007A10C8" w:rsidRDefault="00F50632" w:rsidP="005A0E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</w:t>
            </w:r>
          </w:p>
          <w:p w14:paraId="1C81E63D" w14:textId="77777777" w:rsidR="007A10C8" w:rsidRDefault="007A10C8" w:rsidP="005A0E35">
            <w:pPr>
              <w:rPr>
                <w:rFonts w:cs="Verdana"/>
                <w:sz w:val="16"/>
                <w:szCs w:val="16"/>
              </w:rPr>
            </w:pPr>
          </w:p>
        </w:tc>
      </w:tr>
      <w:tr w:rsidR="007A10C8" w14:paraId="13AD37B1" w14:textId="77777777" w:rsidTr="00A6084F"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2CFD1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C3B45B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F4212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DC68149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5A91B4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4948B79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B755B4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15FD5C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9D33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C49CD16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D9DA2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AA5251F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DE4DD" w14:textId="77777777" w:rsidR="007A10C8" w:rsidRDefault="00F50632" w:rsidP="005A0E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2.</w:t>
            </w:r>
          </w:p>
          <w:p w14:paraId="0A91BA85" w14:textId="77777777" w:rsidR="007A10C8" w:rsidRDefault="007A10C8" w:rsidP="005A0E35">
            <w:pPr>
              <w:rPr>
                <w:rFonts w:cs="Verdana"/>
                <w:sz w:val="16"/>
                <w:szCs w:val="16"/>
              </w:rPr>
            </w:pPr>
          </w:p>
        </w:tc>
      </w:tr>
      <w:tr w:rsidR="007A10C8" w14:paraId="7DEAFD24" w14:textId="77777777" w:rsidTr="00A6084F"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3DB1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9D19894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212E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020E37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FCF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01CC5F4F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096E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3838F7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86A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94F73A2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176B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5D35098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A047" w14:textId="77777777" w:rsidR="007A10C8" w:rsidRDefault="00F50632" w:rsidP="005A0E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</w:t>
            </w:r>
          </w:p>
          <w:p w14:paraId="335C7B17" w14:textId="77777777" w:rsidR="007A10C8" w:rsidRDefault="007A10C8" w:rsidP="005A0E35">
            <w:pPr>
              <w:rPr>
                <w:rFonts w:cs="Verdana"/>
                <w:sz w:val="16"/>
                <w:szCs w:val="16"/>
              </w:rPr>
            </w:pPr>
          </w:p>
        </w:tc>
      </w:tr>
      <w:tr w:rsidR="007A10C8" w14:paraId="12EBF48C" w14:textId="77777777" w:rsidTr="00A6084F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3B79" w14:textId="77777777" w:rsidR="007A10C8" w:rsidRDefault="00F50632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14:paraId="463C724A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58DA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53D2601C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05DC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CF3B425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C681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E96459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708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6D5EB25F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E3B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545D16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21C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524096F4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7A10C8" w14:paraId="06042029" w14:textId="77777777" w:rsidTr="00A6084F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538A" w14:textId="77777777" w:rsidR="007A10C8" w:rsidRDefault="00F50632" w:rsidP="00A6084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</w:t>
            </w:r>
          </w:p>
          <w:p w14:paraId="10BE7CD9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4EA5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D7E1606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D2FF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04EE735B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210E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41CFC5E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534D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22A90CF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14E3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8E83171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D81E2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72CA007" w14:textId="77777777" w:rsidR="007A10C8" w:rsidRDefault="007A10C8" w:rsidP="00A6084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14:paraId="675282DC" w14:textId="77777777" w:rsidR="00A6084F" w:rsidRDefault="00A6084F">
      <w:pPr>
        <w:jc w:val="both"/>
        <w:rPr>
          <w:rFonts w:cs="Verdana"/>
          <w:b/>
          <w:bCs/>
          <w:sz w:val="16"/>
          <w:szCs w:val="16"/>
        </w:rPr>
      </w:pPr>
    </w:p>
    <w:p w14:paraId="63731413" w14:textId="77777777" w:rsidR="00A6084F" w:rsidRDefault="00A6084F">
      <w:pPr>
        <w:jc w:val="both"/>
        <w:rPr>
          <w:rFonts w:cs="Verdana"/>
          <w:b/>
          <w:bCs/>
          <w:sz w:val="16"/>
          <w:szCs w:val="16"/>
        </w:rPr>
      </w:pPr>
    </w:p>
    <w:p w14:paraId="6A20E9F9" w14:textId="4DF4571A" w:rsidR="007A10C8" w:rsidRDefault="00F50632">
      <w:pPr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ZĘŚĆ C: Realizacja innych celów w roku ..................</w:t>
      </w:r>
    </w:p>
    <w:p w14:paraId="0BBCE674" w14:textId="296AE2F5" w:rsidR="007A10C8" w:rsidRDefault="00F50632">
      <w:pPr>
        <w:spacing w:after="240"/>
        <w:jc w:val="both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(w tej części sprawozdania należy wymienić cele wskazane w części C planu na rok, którego dotyczy sprawozdanie)</w:t>
      </w:r>
    </w:p>
    <w:p w14:paraId="5F54A02E" w14:textId="77777777" w:rsidR="00DE3CCB" w:rsidRPr="00DE3CCB" w:rsidRDefault="00DE3CCB" w:rsidP="00DE3CCB">
      <w:pPr>
        <w:spacing w:after="240"/>
        <w:jc w:val="both"/>
        <w:rPr>
          <w:rFonts w:cs="Verdana"/>
          <w:b/>
          <w:bCs/>
          <w:sz w:val="22"/>
          <w:szCs w:val="22"/>
        </w:rPr>
      </w:pPr>
      <w:r w:rsidRPr="00DE3CCB">
        <w:rPr>
          <w:rFonts w:cs="Verdana"/>
          <w:b/>
          <w:bCs/>
          <w:sz w:val="22"/>
          <w:szCs w:val="22"/>
        </w:rPr>
        <w:t>NIE DOTYCZY</w:t>
      </w:r>
    </w:p>
    <w:tbl>
      <w:tblPr>
        <w:tblW w:w="13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386"/>
        <w:gridCol w:w="1450"/>
        <w:gridCol w:w="1476"/>
        <w:gridCol w:w="1722"/>
        <w:gridCol w:w="3118"/>
        <w:gridCol w:w="3402"/>
      </w:tblGrid>
      <w:tr w:rsidR="005A0E35" w14:paraId="39A4BA59" w14:textId="77777777" w:rsidTr="00BD5544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1A051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14:paraId="32D03BC3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176BC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Cel</w:t>
            </w:r>
          </w:p>
          <w:p w14:paraId="5C8514C3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A7073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Mierniki określające stopień 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F666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Najważniejsze</w:t>
            </w:r>
          </w:p>
          <w:p w14:paraId="00515C09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planowane</w:t>
            </w:r>
          </w:p>
          <w:p w14:paraId="4C44627E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zadania</w:t>
            </w:r>
          </w:p>
          <w:p w14:paraId="76834F78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służące</w:t>
            </w:r>
          </w:p>
          <w:p w14:paraId="268C92B3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4)</w:t>
            </w:r>
          </w:p>
          <w:p w14:paraId="79E4AA46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A0C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Najważniejsze</w:t>
            </w:r>
          </w:p>
          <w:p w14:paraId="4CD689B2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podjęte</w:t>
            </w:r>
          </w:p>
          <w:p w14:paraId="5D6D5B9C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zadania</w:t>
            </w:r>
          </w:p>
          <w:p w14:paraId="476069BB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służące</w:t>
            </w:r>
          </w:p>
          <w:p w14:paraId="58C500A6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realizacji celu</w:t>
            </w:r>
            <w:r>
              <w:rPr>
                <w:rFonts w:cs="Verdana"/>
                <w:sz w:val="16"/>
                <w:szCs w:val="16"/>
                <w:vertAlign w:val="superscript"/>
              </w:rPr>
              <w:t>5)</w:t>
            </w:r>
          </w:p>
          <w:p w14:paraId="18B6D8B8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5A0E35" w14:paraId="401C034B" w14:textId="77777777" w:rsidTr="00BD55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850" w14:textId="77777777" w:rsidR="005A0E35" w:rsidRDefault="005A0E35" w:rsidP="005A0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90C" w14:textId="77777777" w:rsidR="005A0E35" w:rsidRDefault="005A0E35" w:rsidP="005A0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6875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nazwa</w:t>
            </w:r>
          </w:p>
          <w:p w14:paraId="3C5A1729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64BF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planowana</w:t>
            </w:r>
          </w:p>
          <w:p w14:paraId="5320DFF5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wartość do</w:t>
            </w:r>
          </w:p>
          <w:p w14:paraId="2F3C9B69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osiągnięcia na koniec roku,</w:t>
            </w:r>
          </w:p>
          <w:p w14:paraId="4322EA14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którego</w:t>
            </w:r>
          </w:p>
          <w:p w14:paraId="2D7AE06D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dotyczy</w:t>
            </w:r>
          </w:p>
          <w:p w14:paraId="5E00834C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sprawozdanie</w:t>
            </w:r>
          </w:p>
          <w:p w14:paraId="54B9E24F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BD985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osiągnięta</w:t>
            </w:r>
          </w:p>
          <w:p w14:paraId="7F44C7F0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wartość na</w:t>
            </w:r>
          </w:p>
          <w:p w14:paraId="0CB72F83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koniec roku,</w:t>
            </w:r>
          </w:p>
          <w:p w14:paraId="6AA668AA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którego</w:t>
            </w:r>
          </w:p>
          <w:p w14:paraId="0D0A24D1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dotyczy</w:t>
            </w:r>
          </w:p>
          <w:p w14:paraId="59331E58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sprawozdanie</w:t>
            </w:r>
          </w:p>
          <w:p w14:paraId="19200D8F" w14:textId="77777777" w:rsidR="005A0E35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D686" w14:textId="77777777" w:rsidR="005A0E35" w:rsidRDefault="005A0E35" w:rsidP="005A0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DFFF" w14:textId="77777777" w:rsidR="005A0E35" w:rsidRDefault="005A0E35" w:rsidP="005A0E35">
            <w:pPr>
              <w:jc w:val="center"/>
              <w:rPr>
                <w:sz w:val="24"/>
                <w:szCs w:val="24"/>
              </w:rPr>
            </w:pPr>
          </w:p>
        </w:tc>
      </w:tr>
      <w:tr w:rsidR="007A10C8" w14:paraId="2B9B0C41" w14:textId="77777777" w:rsidTr="00BD5544">
        <w:trPr>
          <w:trHeight w:val="357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CEE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9148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4130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9399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2128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04CD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FD52" w14:textId="77777777" w:rsidR="007A10C8" w:rsidRDefault="005A0E35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</w:tc>
      </w:tr>
      <w:tr w:rsidR="007A10C8" w14:paraId="25AF683C" w14:textId="77777777" w:rsidTr="00DE3CCB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31EECE" w14:textId="77777777" w:rsidR="007A10C8" w:rsidRDefault="00F50632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14:paraId="74A342D4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7B1BB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77A305E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E7365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ABDBD3C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194F0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98BBBD6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B1FC4E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728DDAE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CD2F89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BA5591D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5865CF" w14:textId="77777777" w:rsidR="007A10C8" w:rsidRDefault="00F50632" w:rsidP="005A0E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</w:t>
            </w:r>
          </w:p>
          <w:p w14:paraId="3746797C" w14:textId="77777777" w:rsidR="007A10C8" w:rsidRDefault="007A10C8" w:rsidP="005A0E35">
            <w:pPr>
              <w:rPr>
                <w:rFonts w:cs="Verdana"/>
                <w:sz w:val="16"/>
                <w:szCs w:val="16"/>
              </w:rPr>
            </w:pPr>
          </w:p>
        </w:tc>
      </w:tr>
      <w:tr w:rsidR="007A10C8" w14:paraId="62400557" w14:textId="77777777" w:rsidTr="00DE3CCB"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E9119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5C515AF9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BFC11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4A1EA73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C022F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BDCBF0F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9A7132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5F587B2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38D4F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130DAC7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45DE48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56D4FC4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9E359" w14:textId="77777777" w:rsidR="007A10C8" w:rsidRDefault="00F50632" w:rsidP="005A0E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2.</w:t>
            </w:r>
          </w:p>
          <w:p w14:paraId="43B3C2AB" w14:textId="77777777" w:rsidR="007A10C8" w:rsidRDefault="007A10C8" w:rsidP="005A0E35">
            <w:pPr>
              <w:rPr>
                <w:rFonts w:cs="Verdana"/>
                <w:sz w:val="16"/>
                <w:szCs w:val="16"/>
              </w:rPr>
            </w:pPr>
          </w:p>
        </w:tc>
      </w:tr>
      <w:tr w:rsidR="007A10C8" w14:paraId="6B08CB50" w14:textId="77777777" w:rsidTr="00DE3CCB"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D809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7381ADA7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DE72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D35A225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1A0B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0BE5DF1B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D0C0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5CD1033B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D216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809862A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A983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3AFDF88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2F30" w14:textId="77777777" w:rsidR="007A10C8" w:rsidRDefault="00F50632" w:rsidP="005A0E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</w:t>
            </w:r>
          </w:p>
          <w:p w14:paraId="2062028E" w14:textId="77777777" w:rsidR="007A10C8" w:rsidRDefault="007A10C8" w:rsidP="005A0E35">
            <w:pPr>
              <w:rPr>
                <w:rFonts w:cs="Verdana"/>
                <w:sz w:val="16"/>
                <w:szCs w:val="16"/>
              </w:rPr>
            </w:pPr>
          </w:p>
        </w:tc>
      </w:tr>
      <w:tr w:rsidR="007A10C8" w14:paraId="196C0E2E" w14:textId="77777777" w:rsidTr="00DE3CCB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B213" w14:textId="77777777" w:rsidR="007A10C8" w:rsidRDefault="00F50632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14:paraId="23F8600A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3102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C29D73E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443B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55CD7C0D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D8DC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8B85D78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8D81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0ECF373A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69BD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5933DF1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2EED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1A6114EA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7A10C8" w14:paraId="53288661" w14:textId="77777777" w:rsidTr="00DE3CCB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C4E3" w14:textId="77777777" w:rsidR="007A10C8" w:rsidRDefault="00F50632" w:rsidP="005A0E3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</w:t>
            </w:r>
          </w:p>
          <w:p w14:paraId="0B5631ED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1570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E310FFA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BCB0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0D9A818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79CF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44D7D2EA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3373F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A2B365E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7CC1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3DABD254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AEAB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  <w:p w14:paraId="2C299AE8" w14:textId="77777777" w:rsidR="007A10C8" w:rsidRDefault="007A10C8" w:rsidP="005A0E3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14:paraId="54B817BF" w14:textId="77777777" w:rsidR="005A0E35" w:rsidRDefault="005A0E35">
      <w:pPr>
        <w:jc w:val="both"/>
        <w:rPr>
          <w:rFonts w:cs="Verdana"/>
          <w:b/>
          <w:bCs/>
          <w:sz w:val="16"/>
          <w:szCs w:val="16"/>
        </w:rPr>
      </w:pPr>
    </w:p>
    <w:p w14:paraId="3573D26E" w14:textId="77777777" w:rsidR="005A0E35" w:rsidRDefault="005A0E35">
      <w:pPr>
        <w:jc w:val="both"/>
        <w:rPr>
          <w:rFonts w:cs="Verdana"/>
          <w:b/>
          <w:bCs/>
          <w:sz w:val="16"/>
          <w:szCs w:val="16"/>
        </w:rPr>
      </w:pPr>
    </w:p>
    <w:p w14:paraId="375C89D9" w14:textId="139AF7A0" w:rsidR="007A10C8" w:rsidRDefault="00F50632">
      <w:pPr>
        <w:jc w:val="both"/>
        <w:rPr>
          <w:rFonts w:cs="Verdana"/>
          <w:b/>
          <w:bCs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 xml:space="preserve">CZĘŚĆ D: Informacja dotycząca realizacji celów objętych planem działalności na rok </w:t>
      </w:r>
      <w:r w:rsidR="00DE3CCB">
        <w:rPr>
          <w:rFonts w:cs="Verdana"/>
          <w:b/>
          <w:bCs/>
          <w:sz w:val="16"/>
          <w:szCs w:val="16"/>
        </w:rPr>
        <w:t>2022</w:t>
      </w:r>
    </w:p>
    <w:p w14:paraId="74211309" w14:textId="77777777" w:rsidR="00EC2095" w:rsidRDefault="00EC2095">
      <w:pPr>
        <w:jc w:val="both"/>
        <w:rPr>
          <w:rFonts w:cs="Verdana"/>
          <w:b/>
          <w:bCs/>
          <w:sz w:val="16"/>
          <w:szCs w:val="16"/>
        </w:rPr>
      </w:pPr>
    </w:p>
    <w:p w14:paraId="57FA29FC" w14:textId="4C66BF68" w:rsidR="009A1C18" w:rsidRPr="009A1C18" w:rsidRDefault="009A1C18" w:rsidP="009A1C18">
      <w:pPr>
        <w:jc w:val="both"/>
        <w:rPr>
          <w:rFonts w:ascii="Times New Roman" w:hAnsi="Times New Roman" w:cs="Times New Roman"/>
          <w:sz w:val="24"/>
          <w:szCs w:val="24"/>
        </w:rPr>
      </w:pPr>
      <w:r w:rsidRPr="009A1C18">
        <w:rPr>
          <w:rFonts w:ascii="Times New Roman" w:hAnsi="Times New Roman" w:cs="Times New Roman"/>
          <w:bCs/>
          <w:sz w:val="24"/>
          <w:szCs w:val="24"/>
        </w:rPr>
        <w:t xml:space="preserve">W 2022 r. nie został osiągnięty miernik pn.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9A1C18">
        <w:rPr>
          <w:rFonts w:ascii="Times New Roman" w:hAnsi="Times New Roman" w:cs="Times New Roman"/>
          <w:sz w:val="24"/>
          <w:szCs w:val="24"/>
        </w:rPr>
        <w:t>Odsetek spraw skierowanych do mediacji w stosunku do wszystkich spraw wpływających do sądów, w których mediacja może być zastosowana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1C18">
        <w:rPr>
          <w:rFonts w:ascii="Times New Roman" w:hAnsi="Times New Roman" w:cs="Times New Roman"/>
          <w:sz w:val="24"/>
          <w:szCs w:val="24"/>
        </w:rPr>
        <w:t xml:space="preserve"> ze względu na brak zainteresowania stron, brak zgód na mediację. W przypadku wskaźników: „Wskaźnik opanowania wpływu spraw (ogółem)”, „Wskaźnik opanowania wpływu gł. kategorii spraw rozpatrywanych przez sądy I instancji” osiągnięto wyższą wartość niż zakładano. Cele zaplanowane na 2022r. zostały w większości zrealizowane.</w:t>
      </w:r>
    </w:p>
    <w:p w14:paraId="6DBFA4E1" w14:textId="33299FAF" w:rsidR="009A1C18" w:rsidRDefault="009A1C18" w:rsidP="009A1C18">
      <w:pPr>
        <w:rPr>
          <w:rFonts w:cs="Verdana"/>
          <w:sz w:val="16"/>
          <w:szCs w:val="16"/>
        </w:rPr>
      </w:pPr>
    </w:p>
    <w:p w14:paraId="1947C0F3" w14:textId="351AE917" w:rsidR="00EC2095" w:rsidRDefault="00EC2095" w:rsidP="00EC2095">
      <w:pPr>
        <w:jc w:val="both"/>
        <w:rPr>
          <w:rFonts w:cs="Verdana"/>
          <w:bCs/>
          <w:sz w:val="16"/>
          <w:szCs w:val="16"/>
        </w:rPr>
      </w:pPr>
    </w:p>
    <w:p w14:paraId="58764602" w14:textId="77777777" w:rsidR="007A10C8" w:rsidRDefault="00F50632" w:rsidP="00EC2095">
      <w:pPr>
        <w:spacing w:after="240"/>
        <w:jc w:val="both"/>
        <w:rPr>
          <w:rFonts w:cs="Verdana"/>
          <w:i/>
          <w:iCs/>
          <w:sz w:val="16"/>
          <w:szCs w:val="16"/>
        </w:rPr>
      </w:pPr>
      <w:r w:rsidRPr="00EC2095">
        <w:rPr>
          <w:rFonts w:cs="Verdana"/>
          <w:i/>
          <w:iCs/>
          <w:sz w:val="16"/>
          <w:szCs w:val="16"/>
        </w:rPr>
        <w:t>(należy krótko opisać najważniejsze przyczyny, które wpłynęły na niezrealizowanie celów, wystąpienie istotnych różnic w planowanych i osiągniętych</w:t>
      </w:r>
      <w:r w:rsidR="00EC2095" w:rsidRPr="00EC2095">
        <w:rPr>
          <w:rFonts w:cs="Verdana"/>
          <w:sz w:val="16"/>
          <w:szCs w:val="16"/>
        </w:rPr>
        <w:t xml:space="preserve"> </w:t>
      </w:r>
      <w:r w:rsidRPr="00EC2095">
        <w:rPr>
          <w:rFonts w:cs="Verdana"/>
          <w:i/>
          <w:iCs/>
          <w:sz w:val="16"/>
          <w:szCs w:val="16"/>
        </w:rPr>
        <w:t>wartościach mierników lub podjęcie innych niż planowane zadań służących realizacji celów)</w:t>
      </w:r>
    </w:p>
    <w:p w14:paraId="4C68A1C1" w14:textId="16BDB991" w:rsidR="00EC2095" w:rsidRDefault="00EC2095" w:rsidP="00EC2095">
      <w:pPr>
        <w:spacing w:after="240"/>
        <w:jc w:val="both"/>
        <w:rPr>
          <w:rFonts w:cs="Verdana"/>
          <w:sz w:val="16"/>
          <w:szCs w:val="16"/>
        </w:rPr>
      </w:pPr>
    </w:p>
    <w:p w14:paraId="0784A2B5" w14:textId="0662A19F" w:rsidR="00AE548D" w:rsidRDefault="00AE548D" w:rsidP="00EC2095">
      <w:pPr>
        <w:spacing w:after="240"/>
        <w:jc w:val="both"/>
        <w:rPr>
          <w:rFonts w:cs="Verdana"/>
          <w:sz w:val="16"/>
          <w:szCs w:val="16"/>
        </w:rPr>
      </w:pPr>
    </w:p>
    <w:p w14:paraId="10DEF627" w14:textId="54960225" w:rsidR="00AE548D" w:rsidRDefault="00AE548D" w:rsidP="00EC2095">
      <w:pPr>
        <w:spacing w:after="240"/>
        <w:jc w:val="both"/>
        <w:rPr>
          <w:rFonts w:cs="Verdana"/>
          <w:sz w:val="16"/>
          <w:szCs w:val="16"/>
        </w:rPr>
      </w:pPr>
    </w:p>
    <w:p w14:paraId="19DD2654" w14:textId="541412AC" w:rsidR="00AE548D" w:rsidRDefault="00AE548D" w:rsidP="00EC2095">
      <w:pPr>
        <w:spacing w:after="240"/>
        <w:jc w:val="both"/>
        <w:rPr>
          <w:rFonts w:cs="Verdana"/>
          <w:sz w:val="16"/>
          <w:szCs w:val="16"/>
        </w:rPr>
      </w:pPr>
    </w:p>
    <w:p w14:paraId="211D2621" w14:textId="77777777" w:rsidR="00AE548D" w:rsidRPr="00EC2095" w:rsidRDefault="00AE548D" w:rsidP="00EC2095">
      <w:pPr>
        <w:spacing w:after="240"/>
        <w:jc w:val="both"/>
        <w:rPr>
          <w:rFonts w:cs="Verdan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175"/>
        <w:gridCol w:w="3992"/>
      </w:tblGrid>
      <w:tr w:rsidR="007A10C8" w14:paraId="00A3FED8" w14:textId="77777777" w:rsidTr="00FF7B67">
        <w:trPr>
          <w:trHeight w:val="62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65123996" w14:textId="6800DD53" w:rsidR="007A10C8" w:rsidRPr="00FF7B67" w:rsidRDefault="0078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67">
              <w:rPr>
                <w:rFonts w:ascii="Times New Roman" w:hAnsi="Times New Roman" w:cs="Times New Roman"/>
                <w:sz w:val="24"/>
                <w:szCs w:val="24"/>
              </w:rPr>
              <w:t>Bydgoszcz, 14.03.2023r.</w:t>
            </w:r>
          </w:p>
          <w:p w14:paraId="07380C7B" w14:textId="77777777" w:rsidR="007A10C8" w:rsidRPr="00786B12" w:rsidRDefault="007A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0C438E1F" w14:textId="77777777" w:rsidR="007A10C8" w:rsidRPr="00786B12" w:rsidRDefault="00F50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6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B00106" w14:textId="77777777" w:rsidR="007A10C8" w:rsidRPr="00786B12" w:rsidRDefault="007A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923FAC6" w14:textId="53DCFCBE" w:rsidR="007A10C8" w:rsidRDefault="00F5063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....................................................</w:t>
            </w:r>
          </w:p>
          <w:p w14:paraId="74587596" w14:textId="77777777" w:rsidR="007A10C8" w:rsidRDefault="007A10C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7A10C8" w14:paraId="63CE2B2C" w14:textId="77777777" w:rsidTr="00FF7B6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2E7467FB" w14:textId="77777777" w:rsidR="007A10C8" w:rsidRDefault="00F50632">
            <w:pPr>
              <w:jc w:val="center"/>
              <w:rPr>
                <w:rFonts w:cs="Verdana"/>
                <w:sz w:val="13"/>
                <w:szCs w:val="13"/>
              </w:rPr>
            </w:pPr>
            <w:r>
              <w:rPr>
                <w:rFonts w:cs="Verdana"/>
                <w:sz w:val="13"/>
                <w:szCs w:val="13"/>
              </w:rPr>
              <w:t>(data)</w:t>
            </w:r>
          </w:p>
          <w:p w14:paraId="42C5D4E9" w14:textId="77777777" w:rsidR="007A10C8" w:rsidRDefault="007A10C8">
            <w:pPr>
              <w:jc w:val="center"/>
              <w:rPr>
                <w:rFonts w:cs="Verdana"/>
                <w:sz w:val="13"/>
                <w:szCs w:val="13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3A85D3FC" w14:textId="77777777" w:rsidR="007A10C8" w:rsidRDefault="00F50632">
            <w:pPr>
              <w:jc w:val="center"/>
              <w:rPr>
                <w:rFonts w:cs="Verdan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B224AE8" w14:textId="77777777" w:rsidR="007A10C8" w:rsidRDefault="007A10C8">
            <w:pPr>
              <w:jc w:val="center"/>
              <w:rPr>
                <w:rFonts w:cs="Verdana"/>
                <w:sz w:val="13"/>
                <w:szCs w:val="13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2DA07063" w14:textId="48E6B780" w:rsidR="007A10C8" w:rsidRDefault="00F50632">
            <w:pPr>
              <w:jc w:val="center"/>
              <w:rPr>
                <w:rFonts w:cs="Verdan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3"/>
                <w:szCs w:val="13"/>
              </w:rPr>
              <w:t>(kierownik jednostki)</w:t>
            </w:r>
          </w:p>
          <w:p w14:paraId="7F045217" w14:textId="77777777" w:rsidR="007A10C8" w:rsidRDefault="007A10C8">
            <w:pPr>
              <w:jc w:val="center"/>
              <w:rPr>
                <w:rFonts w:cs="Verdana"/>
                <w:sz w:val="13"/>
                <w:szCs w:val="13"/>
              </w:rPr>
            </w:pPr>
          </w:p>
        </w:tc>
      </w:tr>
    </w:tbl>
    <w:p w14:paraId="775B29B2" w14:textId="77777777" w:rsidR="007A10C8" w:rsidRDefault="007A10C8">
      <w:pPr>
        <w:rPr>
          <w:rFonts w:cs="Verdana"/>
        </w:rPr>
      </w:pPr>
    </w:p>
    <w:sectPr w:rsidR="007A10C8" w:rsidSect="00922E59">
      <w:pgSz w:w="15840" w:h="12240" w:orient="landscape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8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26168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B8307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F0276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5335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5618663">
    <w:abstractNumId w:val="3"/>
  </w:num>
  <w:num w:numId="2" w16cid:durableId="1379092451">
    <w:abstractNumId w:val="4"/>
  </w:num>
  <w:num w:numId="3" w16cid:durableId="281378512">
    <w:abstractNumId w:val="1"/>
  </w:num>
  <w:num w:numId="4" w16cid:durableId="1184980056">
    <w:abstractNumId w:val="2"/>
  </w:num>
  <w:num w:numId="5" w16cid:durableId="75906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C"/>
    <w:rsid w:val="00005216"/>
    <w:rsid w:val="00302BD3"/>
    <w:rsid w:val="00392B4A"/>
    <w:rsid w:val="005A0E35"/>
    <w:rsid w:val="005B7940"/>
    <w:rsid w:val="006220A3"/>
    <w:rsid w:val="00786B12"/>
    <w:rsid w:val="007A10C8"/>
    <w:rsid w:val="007B2118"/>
    <w:rsid w:val="0086545B"/>
    <w:rsid w:val="008B4D1D"/>
    <w:rsid w:val="00922E59"/>
    <w:rsid w:val="009A1C18"/>
    <w:rsid w:val="00A6084F"/>
    <w:rsid w:val="00A80600"/>
    <w:rsid w:val="00AC40CC"/>
    <w:rsid w:val="00AE548D"/>
    <w:rsid w:val="00BD5544"/>
    <w:rsid w:val="00BE69FA"/>
    <w:rsid w:val="00CC2000"/>
    <w:rsid w:val="00DE3CCB"/>
    <w:rsid w:val="00E16364"/>
    <w:rsid w:val="00E67C32"/>
    <w:rsid w:val="00E923EF"/>
    <w:rsid w:val="00EC2095"/>
    <w:rsid w:val="00F5063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EDD64"/>
  <w14:defaultImageDpi w14:val="0"/>
  <w15:docId w15:val="{8AB16A02-87B6-4C5A-8CF8-FBD0DBF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834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Bieługa Robert (DSF)</dc:creator>
  <cp:lastModifiedBy>Jureńczyk Anna</cp:lastModifiedBy>
  <cp:revision>15</cp:revision>
  <cp:lastPrinted>2023-03-14T08:44:00Z</cp:lastPrinted>
  <dcterms:created xsi:type="dcterms:W3CDTF">2021-03-02T13:41:00Z</dcterms:created>
  <dcterms:modified xsi:type="dcterms:W3CDTF">2023-03-15T13:46:00Z</dcterms:modified>
</cp:coreProperties>
</file>