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51" w:rsidRPr="00A60751" w:rsidRDefault="00465F34" w:rsidP="00A60751">
      <w:pPr>
        <w:pStyle w:val="Nagwek"/>
        <w:ind w:left="-426"/>
        <w:rPr>
          <w:i/>
        </w:rPr>
      </w:pPr>
      <w:r>
        <w:rPr>
          <w:b/>
        </w:rPr>
        <w:t>D-302-36</w:t>
      </w:r>
      <w:r w:rsidR="00A60751" w:rsidRPr="00A60751">
        <w:rPr>
          <w:b/>
        </w:rPr>
        <w:t>/22</w:t>
      </w:r>
      <w:r w:rsidR="00A60751" w:rsidRPr="00A60751">
        <w:rPr>
          <w:b/>
        </w:rPr>
        <w:tab/>
      </w:r>
      <w:r w:rsidR="00A60751" w:rsidRPr="00A60751">
        <w:rPr>
          <w:b/>
        </w:rPr>
        <w:tab/>
      </w:r>
      <w:r w:rsidR="00A60751" w:rsidRPr="00A60751">
        <w:rPr>
          <w:i/>
        </w:rPr>
        <w:t>Załącznik nr 1</w:t>
      </w:r>
    </w:p>
    <w:p w:rsidR="00A60751" w:rsidRPr="00A60751" w:rsidRDefault="00A60751" w:rsidP="00A60751">
      <w:pPr>
        <w:pStyle w:val="Nagwek"/>
        <w:ind w:left="-426"/>
      </w:pPr>
    </w:p>
    <w:p w:rsidR="00A60751" w:rsidRPr="00A60751" w:rsidRDefault="00A60751" w:rsidP="00A60751">
      <w:pPr>
        <w:pStyle w:val="Nagwek"/>
        <w:ind w:left="-426"/>
      </w:pPr>
    </w:p>
    <w:p w:rsidR="00A60751" w:rsidRPr="00A60751" w:rsidRDefault="00A60751" w:rsidP="00A60751">
      <w:pPr>
        <w:pStyle w:val="Nagwek"/>
        <w:ind w:left="-426"/>
      </w:pPr>
    </w:p>
    <w:p w:rsidR="00A60751" w:rsidRPr="00A60751" w:rsidRDefault="00A60751" w:rsidP="00A60751">
      <w:pPr>
        <w:pStyle w:val="Nagwek"/>
        <w:ind w:left="-426"/>
      </w:pPr>
    </w:p>
    <w:p w:rsidR="00A60751" w:rsidRPr="00A60751" w:rsidRDefault="00A60751" w:rsidP="00A60751">
      <w:pPr>
        <w:pStyle w:val="Nagwek"/>
        <w:ind w:left="-426"/>
      </w:pPr>
      <w:bookmarkStart w:id="0" w:name="_GoBack"/>
      <w:bookmarkEnd w:id="0"/>
    </w:p>
    <w:p w:rsidR="00A60751" w:rsidRPr="00A60751" w:rsidRDefault="00465F34" w:rsidP="00A60751">
      <w:pPr>
        <w:pStyle w:val="Nagwek"/>
        <w:ind w:left="-426"/>
        <w:jc w:val="center"/>
        <w:rPr>
          <w:b/>
        </w:rPr>
      </w:pPr>
      <w:r>
        <w:rPr>
          <w:b/>
        </w:rPr>
        <w:t>Zużyte</w:t>
      </w:r>
      <w:r w:rsidR="00A60751" w:rsidRPr="00A60751">
        <w:rPr>
          <w:b/>
        </w:rPr>
        <w:t xml:space="preserve"> składniki majątku ruchomego przeznaczone do nieodpłatnego przekazania, sprzedaży, darowizny</w:t>
      </w:r>
    </w:p>
    <w:p w:rsidR="00A60751" w:rsidRPr="00A60751" w:rsidRDefault="00A60751" w:rsidP="00A60751">
      <w:pPr>
        <w:pStyle w:val="Nagwek"/>
        <w:ind w:left="-426"/>
        <w:jc w:val="center"/>
        <w:rPr>
          <w:b/>
        </w:rPr>
      </w:pPr>
    </w:p>
    <w:p w:rsidR="00C25CE5" w:rsidRPr="00A60751" w:rsidRDefault="00C25CE5">
      <w:pPr>
        <w:rPr>
          <w:rFonts w:ascii="Times New Roman" w:hAnsi="Times New Roman" w:cs="Times New Roman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240"/>
        <w:gridCol w:w="1967"/>
        <w:gridCol w:w="2085"/>
        <w:gridCol w:w="1614"/>
      </w:tblGrid>
      <w:tr w:rsidR="00465F34" w:rsidRPr="00465F34" w:rsidTr="00465F34">
        <w:trPr>
          <w:trHeight w:val="600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Nazwa/Marka/Model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Numer inwentarzowy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Stan techniczny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Proponowana cena sprzedaży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Biurko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4055-2809377-00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Biurko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4055-2809378-00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 komputerowe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4055-2800142-00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Mównica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4055-2800490-00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pod czajnik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4055-2803258-00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4055-2800334-00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aktowa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4055-2804114-00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4055-2804021-00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4055-2804464-00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gospodarcza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4055-2804106-00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4055-2809143-00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Ława dla stron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4055-2802293-00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Ława dla obrońcy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4055-2800516-00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BONA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4055-2803385-00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4055-2801522-00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zwykłe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4055-2800383-00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drewniane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4055-2803065-00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BONA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4055-2803392-00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MUZA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4055-2803303-00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BONA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4055-2803382-00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4055-2802970-00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4055-2803181-00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4055-2804227-00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tapicerskie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4055-2804158-00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Krzesło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4055-2804365-00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4055-2808914-00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4055-2800303-00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4055-2800502-00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4055-2800742-00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4055-2804314-00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4055-2802743-00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4055-2803317-00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skórzany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4055-2800002-00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stający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4055-2802995-00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stający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4055-2803001-00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stający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4055-2802996-00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stający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4055-2803002-00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4055-2800294-00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4055-2802354-00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4055-2800500-00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Nadstawka na szafę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4055-2802735-00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aktowa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4055-2802734-00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Szafa gospodarcza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4055-2802513-00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Stół dla obrońcy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4055-2803570-00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4055-2801443-00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numeru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numeru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numeru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obrotowe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 numeru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Biurko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4055-2801194-00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4055-2802969-00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4055-2803390-00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4055-2803388-00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4055-2803383-00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4055-2803201-00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4055-2805710-00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4055-2802918-00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4055-2805878-00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4055-2804144-00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4055-2803186-00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4055-2802751-00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4055-2805658-00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4055-2802748-00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4055-2809063-00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4055-2801215-00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4055-2803188-00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WP-808-01-000266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Półka wisząca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4055-2808659-00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  <w:tr w:rsidR="00465F34" w:rsidRPr="00465F34" w:rsidTr="00465F3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na ksero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4055-2802541-00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zużyty niekompletny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4" w:rsidRPr="00465F34" w:rsidRDefault="00465F34" w:rsidP="0046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65F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</w:tr>
    </w:tbl>
    <w:p w:rsidR="00A60751" w:rsidRPr="00465F34" w:rsidRDefault="00A60751">
      <w:pPr>
        <w:rPr>
          <w:rFonts w:ascii="Times New Roman" w:hAnsi="Times New Roman" w:cs="Times New Roman"/>
        </w:rPr>
      </w:pPr>
    </w:p>
    <w:sectPr w:rsidR="00A60751" w:rsidRPr="0046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A39"/>
    <w:multiLevelType w:val="hybridMultilevel"/>
    <w:tmpl w:val="1C2AC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36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F829EE"/>
    <w:multiLevelType w:val="hybridMultilevel"/>
    <w:tmpl w:val="AC80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26D7A"/>
    <w:multiLevelType w:val="hybridMultilevel"/>
    <w:tmpl w:val="6BB4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3A19"/>
    <w:multiLevelType w:val="hybridMultilevel"/>
    <w:tmpl w:val="1C2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7C98"/>
    <w:multiLevelType w:val="hybridMultilevel"/>
    <w:tmpl w:val="63F67254"/>
    <w:lvl w:ilvl="0" w:tplc="26B66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9"/>
    <w:rsid w:val="000B28BD"/>
    <w:rsid w:val="000D6F13"/>
    <w:rsid w:val="001B23F1"/>
    <w:rsid w:val="00465F34"/>
    <w:rsid w:val="007A50C9"/>
    <w:rsid w:val="009D40EB"/>
    <w:rsid w:val="00A60751"/>
    <w:rsid w:val="00C25CE5"/>
    <w:rsid w:val="00CB5192"/>
    <w:rsid w:val="00D51250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2AA1-B2F6-4AB5-BE6E-A2A4090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2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607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7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23F1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1B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B23F1"/>
    <w:rPr>
      <w:vertAlign w:val="superscript"/>
    </w:rPr>
  </w:style>
  <w:style w:type="character" w:styleId="Hipercze">
    <w:name w:val="Hyperlink"/>
    <w:uiPriority w:val="99"/>
    <w:rsid w:val="001B23F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B23F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B23F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rsid w:val="001B23F1"/>
    <w:rPr>
      <w:color w:val="800080"/>
      <w:u w:val="single"/>
    </w:rPr>
  </w:style>
  <w:style w:type="paragraph" w:styleId="Bezodstpw">
    <w:name w:val="No Spacing"/>
    <w:uiPriority w:val="1"/>
    <w:qFormat/>
    <w:rsid w:val="001B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B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1B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B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B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B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B2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B23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B23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B23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B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B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23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B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CB5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B5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B5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B51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CB51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B51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CB51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B51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B51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B5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B5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85">
    <w:name w:val="xl85"/>
    <w:basedOn w:val="Normalny"/>
    <w:rsid w:val="00CB5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CB51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Frasz Ilona</cp:lastModifiedBy>
  <cp:revision>3</cp:revision>
  <dcterms:created xsi:type="dcterms:W3CDTF">2022-09-09T11:55:00Z</dcterms:created>
  <dcterms:modified xsi:type="dcterms:W3CDTF">2022-09-09T11:59:00Z</dcterms:modified>
</cp:coreProperties>
</file>