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70" w:rsidRPr="00445C45" w:rsidRDefault="00275803" w:rsidP="00445C45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 xml:space="preserve">INFORMACJA O DZIAŁALNOŚCI SĄDU REJONOWEGO </w:t>
      </w:r>
      <w:r w:rsidR="00B82B47">
        <w:rPr>
          <w:rFonts w:ascii="Arial" w:hAnsi="Arial" w:cs="Arial"/>
          <w:color w:val="000000" w:themeColor="text1"/>
          <w:sz w:val="24"/>
          <w:szCs w:val="24"/>
        </w:rPr>
        <w:t>W BYDGOSZCZY</w:t>
      </w:r>
    </w:p>
    <w:p w:rsidR="002D046C" w:rsidRPr="00445C45" w:rsidRDefault="00BA4829" w:rsidP="00445C45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>Sąd to niezawisły organ państwowy, którego celem i zadaniem jest sprawowanie wymiaru sprawiedliwości (czyli rozstrzyganie sporów i konfliktów prawnych). Przed sądem ma miejsc</w:t>
      </w:r>
      <w:r w:rsidR="00AD2C12" w:rsidRPr="00445C45">
        <w:rPr>
          <w:rFonts w:ascii="Arial" w:hAnsi="Arial" w:cs="Arial"/>
          <w:color w:val="000000" w:themeColor="text1"/>
          <w:sz w:val="24"/>
          <w:szCs w:val="24"/>
        </w:rPr>
        <w:t>e realizacja zagwarantowanych Państwu</w:t>
      </w:r>
      <w:r w:rsidRPr="00445C45">
        <w:rPr>
          <w:rFonts w:ascii="Arial" w:hAnsi="Arial" w:cs="Arial"/>
          <w:color w:val="000000" w:themeColor="text1"/>
          <w:sz w:val="24"/>
          <w:szCs w:val="24"/>
        </w:rPr>
        <w:t xml:space="preserve"> przez prawo uprawnień i obowiązków. </w:t>
      </w:r>
    </w:p>
    <w:p w:rsidR="002D046C" w:rsidRPr="00445C45" w:rsidRDefault="002D046C" w:rsidP="00445C4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 xml:space="preserve">Wymiar sprawiedliwości w Polsce sprawują następujące sądy: </w:t>
      </w:r>
    </w:p>
    <w:p w:rsidR="002D046C" w:rsidRPr="00445C45" w:rsidRDefault="002D046C" w:rsidP="00445C4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 xml:space="preserve">• sądy powszechne </w:t>
      </w:r>
    </w:p>
    <w:p w:rsidR="002D046C" w:rsidRPr="00445C45" w:rsidRDefault="002D046C" w:rsidP="00445C4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 xml:space="preserve">• sądy administracyjne </w:t>
      </w:r>
    </w:p>
    <w:p w:rsidR="002D046C" w:rsidRPr="00445C45" w:rsidRDefault="002D046C" w:rsidP="00445C4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 xml:space="preserve">• Sąd Najwyższy </w:t>
      </w:r>
    </w:p>
    <w:p w:rsidR="001F5770" w:rsidRPr="00445C45" w:rsidRDefault="00275803" w:rsidP="00445C4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>• sądy wojskowe.</w:t>
      </w:r>
    </w:p>
    <w:p w:rsidR="001F5770" w:rsidRPr="00445C45" w:rsidRDefault="002D046C" w:rsidP="00445C45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C00000"/>
          <w:sz w:val="24"/>
          <w:szCs w:val="24"/>
        </w:rPr>
        <w:t>Sąd Rejonowy w Bydgoszczy jest sądem powszechnym.</w:t>
      </w:r>
    </w:p>
    <w:p w:rsidR="002D046C" w:rsidRPr="00445C45" w:rsidRDefault="002D046C" w:rsidP="00445C45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C00000"/>
          <w:sz w:val="24"/>
          <w:szCs w:val="24"/>
        </w:rPr>
        <w:t>Co to są sądy powszechne i czym się zajmują?</w:t>
      </w:r>
    </w:p>
    <w:p w:rsidR="001F5770" w:rsidRPr="00445C45" w:rsidRDefault="002D046C" w:rsidP="00445C4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 xml:space="preserve">Sądami powszechnymi są sądy, które sprawują wymiar sprawiedliwości w sprawach nienależących do właściwości sądów administracyjnych, wojskowych oraz Sądu Najwyższego. </w:t>
      </w:r>
    </w:p>
    <w:p w:rsidR="002D046C" w:rsidRPr="00445C45" w:rsidRDefault="002D046C" w:rsidP="00445C45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C00000"/>
          <w:sz w:val="24"/>
          <w:szCs w:val="24"/>
        </w:rPr>
        <w:t xml:space="preserve">Jakie są rodzaje sądów powszechnych? </w:t>
      </w:r>
    </w:p>
    <w:p w:rsidR="002D046C" w:rsidRPr="00445C45" w:rsidRDefault="002D046C" w:rsidP="00445C4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 xml:space="preserve">Wśród sądów powszechnych wyróżniamy: sądy rejonowe, sądy okręgowe i sądy apelacyjne. </w:t>
      </w:r>
    </w:p>
    <w:p w:rsidR="002D046C" w:rsidRPr="00445C45" w:rsidRDefault="002D046C" w:rsidP="00445C4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>• Sąd rejonowy jest powołany do rozpoznawania większości spraw, z wyjątkiem zastrzeżonych dla pozostałych sądów. Tego rodzaju sąd prowadzi największą liczbę postępowań. Co do zasady, właściwość sądu rejonowego, a więc jego kompetencja do orzekania w sprawie, rozciąga się na obszar jednej lub kilku gmin. Sąd rejonowy jest co do zasady sądem pierwszej instancji.</w:t>
      </w:r>
    </w:p>
    <w:p w:rsidR="002D046C" w:rsidRPr="00445C45" w:rsidRDefault="002D046C" w:rsidP="00445C4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 xml:space="preserve"> • Sąd okręgowy to sąd, dla którego zastrzeżone zostało orzekanie w sprawach poważniejszych. Jego właściwość obejmuje obszar działania kilku sądów rejonowych. Sąd okręgowy może być sądem zarówno pierwszej, jak i drugiej instancji.</w:t>
      </w:r>
    </w:p>
    <w:p w:rsidR="00275803" w:rsidRPr="00445C45" w:rsidRDefault="002D046C" w:rsidP="00445C4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 xml:space="preserve"> • Sąd Apelacyjny co do zasady, jest to sąd drugiej instancji. Jego właściwość obejmuje obszar działania minimum dwóch sądów okręgowych, a zasiadanie w nim zastrzeżone jest dla sędziów o szczególnie wysokim stopniu wiedzy i dużym doświadczeniu w zakresie orzekania.</w:t>
      </w:r>
    </w:p>
    <w:p w:rsidR="00275803" w:rsidRPr="00445C45" w:rsidRDefault="00275803" w:rsidP="00445C45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445C45">
        <w:rPr>
          <w:rFonts w:ascii="Arial" w:hAnsi="Arial" w:cs="Arial"/>
          <w:sz w:val="24"/>
          <w:szCs w:val="24"/>
        </w:rPr>
        <w:lastRenderedPageBreak/>
        <w:t>Sąd Rejonowy w Bydgoszczy jest państwową jednostką organizacyjną nieposiadającą osobowości prawnej w całości finansowaną z budżetu państwa. Sąd Rejonowy sprawuje wymiar sprawiedliwości w Rzeczpospolitej Polskiej w zakresie nie należącym do sądów administracyjnych, wojskowych oraz Sądu Najwyższego.</w:t>
      </w:r>
    </w:p>
    <w:p w:rsidR="00BA4829" w:rsidRPr="00445C45" w:rsidRDefault="00BA4829" w:rsidP="00445C45">
      <w:pPr>
        <w:spacing w:before="240" w:after="0" w:line="360" w:lineRule="auto"/>
        <w:rPr>
          <w:rFonts w:ascii="Arial" w:hAnsi="Arial" w:cs="Arial"/>
          <w:color w:val="C00000"/>
          <w:sz w:val="24"/>
          <w:szCs w:val="24"/>
        </w:rPr>
      </w:pPr>
      <w:r w:rsidRPr="00445C45">
        <w:rPr>
          <w:rFonts w:ascii="Arial" w:hAnsi="Arial" w:cs="Arial"/>
          <w:color w:val="C00000"/>
          <w:sz w:val="24"/>
          <w:szCs w:val="24"/>
        </w:rPr>
        <w:t>Właściwość rzeczowa</w:t>
      </w:r>
      <w:r w:rsidR="006300BD" w:rsidRPr="00445C45">
        <w:rPr>
          <w:rFonts w:ascii="Arial" w:hAnsi="Arial" w:cs="Arial"/>
          <w:color w:val="C00000"/>
          <w:sz w:val="24"/>
          <w:szCs w:val="24"/>
        </w:rPr>
        <w:t xml:space="preserve"> Sądu Rejonowego w Bydgoszczy</w:t>
      </w:r>
    </w:p>
    <w:p w:rsidR="009F717A" w:rsidRPr="00445C45" w:rsidRDefault="009F717A" w:rsidP="00445C45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45C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właściwości Sądu Rejonowego w </w:t>
      </w:r>
      <w:r w:rsidR="00AD2C12" w:rsidRPr="00445C45">
        <w:rPr>
          <w:rFonts w:ascii="Arial" w:hAnsi="Arial" w:cs="Arial"/>
          <w:color w:val="000000"/>
          <w:sz w:val="24"/>
          <w:szCs w:val="24"/>
          <w:shd w:val="clear" w:color="auto" w:fill="FFFFFF"/>
        </w:rPr>
        <w:t>Bydgoszczy</w:t>
      </w:r>
      <w:r w:rsidR="00B82B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należy rozpoznawanie spraw w pierwszej</w:t>
      </w:r>
      <w:bookmarkStart w:id="0" w:name="_GoBack"/>
      <w:bookmarkEnd w:id="0"/>
      <w:r w:rsidRPr="00445C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instancji z zakresu prawa cywilnego, karnego, rodzinnego, pracy, ubezpieczeń społecznych, gospodarczych, rozpoznawanie spraw wieczystoksięgowych, spraw upadłościowych i naprawczych, a także spraw cywilnych w postępowaniu uproszczonym oraz </w:t>
      </w:r>
      <w:r w:rsidR="00AD2C12" w:rsidRPr="00445C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sprawy </w:t>
      </w:r>
      <w:r w:rsidRPr="00445C45">
        <w:rPr>
          <w:rFonts w:ascii="Arial" w:hAnsi="Arial" w:cs="Arial"/>
          <w:color w:val="000000"/>
          <w:sz w:val="24"/>
          <w:szCs w:val="24"/>
          <w:shd w:val="clear" w:color="auto" w:fill="FFFFFF"/>
        </w:rPr>
        <w:t>dotyczące depozytów sądowych i przepadku rzeczy.</w:t>
      </w:r>
    </w:p>
    <w:p w:rsidR="00BA4829" w:rsidRPr="00445C45" w:rsidRDefault="00BA4829" w:rsidP="00445C45">
      <w:pPr>
        <w:spacing w:before="240" w:after="0" w:line="360" w:lineRule="auto"/>
        <w:rPr>
          <w:rFonts w:ascii="Arial" w:hAnsi="Arial" w:cs="Arial"/>
          <w:color w:val="C00000"/>
          <w:sz w:val="24"/>
          <w:szCs w:val="24"/>
          <w:lang w:eastAsia="pl-PL"/>
        </w:rPr>
      </w:pPr>
      <w:r w:rsidRPr="00445C45">
        <w:rPr>
          <w:rFonts w:ascii="Arial" w:hAnsi="Arial" w:cs="Arial"/>
          <w:color w:val="C00000"/>
          <w:sz w:val="24"/>
          <w:szCs w:val="24"/>
          <w:lang w:eastAsia="pl-PL"/>
        </w:rPr>
        <w:t xml:space="preserve">Właściwość miejscowa </w:t>
      </w:r>
      <w:r w:rsidR="002F1CF2" w:rsidRPr="00445C45">
        <w:rPr>
          <w:rFonts w:ascii="Arial" w:hAnsi="Arial" w:cs="Arial"/>
          <w:color w:val="C00000"/>
          <w:sz w:val="24"/>
          <w:szCs w:val="24"/>
          <w:bdr w:val="none" w:sz="0" w:space="0" w:color="auto" w:frame="1"/>
          <w:lang w:eastAsia="pl-PL"/>
        </w:rPr>
        <w:t>Sądu Rejonowego w Bydgoszczy obejmuje: </w:t>
      </w:r>
    </w:p>
    <w:p w:rsidR="00BA4829" w:rsidRPr="00445C45" w:rsidRDefault="00BA4829" w:rsidP="00445C45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445C4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miasto Bydgoszcz,</w:t>
      </w:r>
    </w:p>
    <w:p w:rsidR="00BA4829" w:rsidRPr="00445C45" w:rsidRDefault="00BA4829" w:rsidP="00445C45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445C4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gminy: </w:t>
      </w:r>
    </w:p>
    <w:p w:rsidR="00BA4829" w:rsidRPr="00445C45" w:rsidRDefault="00B82B47" w:rsidP="00B82B47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- </w:t>
      </w:r>
      <w:r w:rsidR="00BA4829" w:rsidRPr="00445C4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Białe Błota</w:t>
      </w:r>
    </w:p>
    <w:p w:rsidR="00BA4829" w:rsidRPr="00445C45" w:rsidRDefault="00B82B47" w:rsidP="00B82B47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- </w:t>
      </w:r>
      <w:r w:rsidR="00BA4829" w:rsidRPr="00445C4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Dąbrowa Chełmińska</w:t>
      </w:r>
    </w:p>
    <w:p w:rsidR="00BA4829" w:rsidRPr="00445C45" w:rsidRDefault="00B82B47" w:rsidP="00B82B47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- </w:t>
      </w:r>
      <w:r w:rsidR="00BA4829" w:rsidRPr="00445C4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Dobrcz</w:t>
      </w:r>
    </w:p>
    <w:p w:rsidR="00BA4829" w:rsidRPr="00445C45" w:rsidRDefault="00B82B47" w:rsidP="00B82B47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- </w:t>
      </w:r>
      <w:r w:rsidR="00BA4829" w:rsidRPr="00445C4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Koronowo</w:t>
      </w:r>
    </w:p>
    <w:p w:rsidR="00BA4829" w:rsidRPr="00445C45" w:rsidRDefault="00B82B47" w:rsidP="00B82B47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- </w:t>
      </w:r>
      <w:r w:rsidR="00BA4829" w:rsidRPr="00445C4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Nowa Wieś Wielka</w:t>
      </w:r>
    </w:p>
    <w:p w:rsidR="00BA4829" w:rsidRPr="00445C45" w:rsidRDefault="00B82B47" w:rsidP="00B82B47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- </w:t>
      </w:r>
      <w:r w:rsidR="00BA4829" w:rsidRPr="00445C4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Osielsko</w:t>
      </w:r>
    </w:p>
    <w:p w:rsidR="00174CB8" w:rsidRPr="00445C45" w:rsidRDefault="00B82B47" w:rsidP="00B82B47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- </w:t>
      </w:r>
      <w:r w:rsidR="00BA4829" w:rsidRPr="00445C4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Solec Kujawski.</w:t>
      </w:r>
    </w:p>
    <w:p w:rsidR="00BA4829" w:rsidRPr="00445C45" w:rsidRDefault="00BA4829" w:rsidP="00445C45">
      <w:pPr>
        <w:spacing w:before="240" w:after="0" w:line="360" w:lineRule="auto"/>
        <w:rPr>
          <w:rFonts w:ascii="Arial" w:hAnsi="Arial" w:cs="Arial"/>
          <w:color w:val="C00000"/>
          <w:sz w:val="24"/>
          <w:szCs w:val="24"/>
        </w:rPr>
      </w:pPr>
      <w:r w:rsidRPr="00445C45">
        <w:rPr>
          <w:rFonts w:ascii="Arial" w:hAnsi="Arial" w:cs="Arial"/>
          <w:color w:val="C00000"/>
          <w:sz w:val="24"/>
          <w:szCs w:val="24"/>
        </w:rPr>
        <w:t xml:space="preserve">W jaki sposób można skontaktować się z Sądem </w:t>
      </w:r>
      <w:r w:rsidR="00A83C8F" w:rsidRPr="00445C45">
        <w:rPr>
          <w:rFonts w:ascii="Arial" w:hAnsi="Arial" w:cs="Arial"/>
          <w:color w:val="C00000"/>
          <w:sz w:val="24"/>
          <w:szCs w:val="24"/>
        </w:rPr>
        <w:t>Rejonowym w Bydgoszczy</w:t>
      </w:r>
      <w:r w:rsidRPr="00445C45">
        <w:rPr>
          <w:rFonts w:ascii="Arial" w:hAnsi="Arial" w:cs="Arial"/>
          <w:color w:val="C00000"/>
          <w:sz w:val="24"/>
          <w:szCs w:val="24"/>
        </w:rPr>
        <w:t>?</w:t>
      </w:r>
    </w:p>
    <w:p w:rsidR="00BA4829" w:rsidRPr="00445C45" w:rsidRDefault="00BA4829" w:rsidP="00445C45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 xml:space="preserve">napisać pismo i wysłać je na adres: </w:t>
      </w:r>
    </w:p>
    <w:p w:rsidR="00BA4829" w:rsidRPr="00445C45" w:rsidRDefault="00D01B9E" w:rsidP="00445C45">
      <w:pPr>
        <w:spacing w:after="0" w:line="360" w:lineRule="auto"/>
        <w:ind w:firstLine="284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>Sąd Rejonowy w Bydgoszczy</w:t>
      </w:r>
      <w:r w:rsidR="00BA4829" w:rsidRPr="00445C45">
        <w:rPr>
          <w:rFonts w:ascii="Arial" w:hAnsi="Arial" w:cs="Arial"/>
          <w:color w:val="000000" w:themeColor="text1"/>
          <w:sz w:val="24"/>
          <w:szCs w:val="24"/>
        </w:rPr>
        <w:t xml:space="preserve">, ul. </w:t>
      </w:r>
      <w:r w:rsidRPr="00445C45">
        <w:rPr>
          <w:rFonts w:ascii="Arial" w:hAnsi="Arial" w:cs="Arial"/>
          <w:color w:val="000000" w:themeColor="text1"/>
          <w:sz w:val="24"/>
          <w:szCs w:val="24"/>
        </w:rPr>
        <w:t>Wały Jagiellońskie 4</w:t>
      </w:r>
      <w:r w:rsidR="00BA4829" w:rsidRPr="00445C4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45C45">
        <w:rPr>
          <w:rFonts w:ascii="Arial" w:hAnsi="Arial" w:cs="Arial"/>
          <w:color w:val="000000" w:themeColor="text1"/>
          <w:sz w:val="24"/>
          <w:szCs w:val="24"/>
        </w:rPr>
        <w:t>85-131 Bydgoszcz</w:t>
      </w:r>
    </w:p>
    <w:p w:rsidR="00BA4829" w:rsidRPr="00445C45" w:rsidRDefault="00BA4829" w:rsidP="00445C45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>napisać pismo i złożyć je w Biurz</w:t>
      </w:r>
      <w:r w:rsidR="00813CC1" w:rsidRPr="00445C45">
        <w:rPr>
          <w:rFonts w:ascii="Arial" w:hAnsi="Arial" w:cs="Arial"/>
          <w:color w:val="000000" w:themeColor="text1"/>
          <w:sz w:val="24"/>
          <w:szCs w:val="24"/>
        </w:rPr>
        <w:t>e Podawczym przy ul. Wały Jagiellońskie 4,</w:t>
      </w:r>
      <w:r w:rsidR="00D01B9E" w:rsidRPr="00445C45">
        <w:rPr>
          <w:rFonts w:ascii="Arial" w:hAnsi="Arial" w:cs="Arial"/>
          <w:color w:val="000000" w:themeColor="text1"/>
          <w:sz w:val="24"/>
          <w:szCs w:val="24"/>
        </w:rPr>
        <w:t xml:space="preserve"> parter, pokój nr 31</w:t>
      </w:r>
      <w:r w:rsidRPr="00445C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3CC1" w:rsidRPr="00445C45">
        <w:rPr>
          <w:rFonts w:ascii="Arial" w:hAnsi="Arial" w:cs="Arial"/>
          <w:color w:val="000000" w:themeColor="text1"/>
          <w:sz w:val="24"/>
          <w:szCs w:val="24"/>
        </w:rPr>
        <w:t>lub przy ul. Toruńskiej 64 a, parter, pokój 0.11 w godzinach urzędowania Sądu</w:t>
      </w:r>
    </w:p>
    <w:p w:rsidR="00BA4829" w:rsidRPr="00445C45" w:rsidRDefault="00BA4829" w:rsidP="00445C45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>napisać wiadomość i wysłać ją drogą e-mail na adres:</w:t>
      </w:r>
      <w:r w:rsidRPr="00445C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D01B9E" w:rsidRPr="00445C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1B9E" w:rsidRPr="00445C45">
        <w:rPr>
          <w:rStyle w:val="Pogrubienie"/>
          <w:rFonts w:ascii="Arial" w:hAnsi="Arial" w:cs="Arial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boi@bydgoszcz.sr.gov.pl</w:t>
      </w:r>
    </w:p>
    <w:p w:rsidR="00BA4829" w:rsidRPr="00445C45" w:rsidRDefault="00BA4829" w:rsidP="00445C45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>zadzwonić pod numer</w:t>
      </w:r>
      <w:r w:rsidR="002F1CF2" w:rsidRPr="00445C45">
        <w:rPr>
          <w:rFonts w:ascii="Arial" w:hAnsi="Arial" w:cs="Arial"/>
          <w:color w:val="000000" w:themeColor="text1"/>
          <w:sz w:val="24"/>
          <w:szCs w:val="24"/>
        </w:rPr>
        <w:t xml:space="preserve"> (52) </w:t>
      </w:r>
      <w:r w:rsidR="00A83C8F" w:rsidRPr="00445C45">
        <w:rPr>
          <w:rFonts w:ascii="Arial" w:hAnsi="Arial" w:cs="Arial"/>
          <w:color w:val="000000" w:themeColor="text1"/>
          <w:sz w:val="24"/>
          <w:szCs w:val="24"/>
        </w:rPr>
        <w:t>58-78-500</w:t>
      </w:r>
      <w:r w:rsidRPr="00445C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A4829" w:rsidRPr="00445C45" w:rsidRDefault="00BA4829" w:rsidP="00445C45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45C45">
        <w:rPr>
          <w:rFonts w:ascii="Arial" w:hAnsi="Arial" w:cs="Arial"/>
          <w:color w:val="000000" w:themeColor="text1"/>
          <w:sz w:val="24"/>
          <w:szCs w:val="24"/>
        </w:rPr>
        <w:t xml:space="preserve"> wysłać fax pod numer </w:t>
      </w:r>
      <w:r w:rsidR="00856710" w:rsidRPr="00445C45">
        <w:rPr>
          <w:rFonts w:ascii="Arial" w:hAnsi="Arial" w:cs="Arial"/>
          <w:color w:val="000000" w:themeColor="text1"/>
          <w:sz w:val="24"/>
          <w:szCs w:val="24"/>
        </w:rPr>
        <w:t>(52) 58-78-504</w:t>
      </w:r>
    </w:p>
    <w:p w:rsidR="0037126F" w:rsidRPr="00445C45" w:rsidRDefault="0037126F" w:rsidP="00445C45">
      <w:pPr>
        <w:shd w:val="clear" w:color="auto" w:fill="FFFFFF"/>
        <w:spacing w:before="240" w:after="0" w:line="360" w:lineRule="auto"/>
        <w:rPr>
          <w:rFonts w:ascii="Arial" w:eastAsia="Times New Roman" w:hAnsi="Arial" w:cs="Arial"/>
          <w:color w:val="C00000"/>
          <w:sz w:val="24"/>
          <w:szCs w:val="24"/>
          <w:lang w:eastAsia="pl-PL"/>
        </w:rPr>
      </w:pPr>
      <w:r w:rsidRPr="00445C45">
        <w:rPr>
          <w:rFonts w:ascii="Arial" w:eastAsia="Times New Roman" w:hAnsi="Arial" w:cs="Arial"/>
          <w:color w:val="C00000"/>
          <w:sz w:val="24"/>
          <w:szCs w:val="24"/>
          <w:lang w:eastAsia="pl-PL"/>
        </w:rPr>
        <w:t>Interesanci przyjmowani są:</w:t>
      </w:r>
    </w:p>
    <w:p w:rsidR="007C680F" w:rsidRPr="00445C45" w:rsidRDefault="0037126F" w:rsidP="00445C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45C45">
        <w:rPr>
          <w:rFonts w:ascii="Arial" w:eastAsia="Times New Roman" w:hAnsi="Arial" w:cs="Arial"/>
          <w:color w:val="C00000"/>
          <w:sz w:val="24"/>
          <w:szCs w:val="24"/>
          <w:lang w:eastAsia="pl-PL"/>
        </w:rPr>
        <w:lastRenderedPageBreak/>
        <w:t xml:space="preserve"> - </w:t>
      </w:r>
      <w:r w:rsidR="00BA4829" w:rsidRPr="00445C45">
        <w:rPr>
          <w:rFonts w:ascii="Arial" w:eastAsia="Times New Roman" w:hAnsi="Arial" w:cs="Arial"/>
          <w:color w:val="C00000"/>
          <w:sz w:val="24"/>
          <w:szCs w:val="24"/>
          <w:lang w:eastAsia="pl-PL"/>
        </w:rPr>
        <w:t>w Biurze Obsługi Interesanta</w:t>
      </w:r>
      <w:r w:rsidR="00BA4829" w:rsidRPr="00445C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• w poniedziałki w godz. </w:t>
      </w:r>
      <w:r w:rsidR="002F1CF2" w:rsidRPr="00445C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7:30</w:t>
      </w:r>
      <w:r w:rsidR="00BA4829" w:rsidRPr="00445C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18:00</w:t>
      </w:r>
      <w:r w:rsidR="00BA4829" w:rsidRPr="00445C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2F1CF2" w:rsidRPr="00445C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• w pozostałych dniach w godz. 7:30 – 15:3</w:t>
      </w:r>
      <w:r w:rsidR="00BA4829" w:rsidRPr="00445C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</w:t>
      </w:r>
      <w:r w:rsidR="00BA4829" w:rsidRPr="00445C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445C45">
        <w:rPr>
          <w:rFonts w:ascii="Arial" w:eastAsia="Times New Roman" w:hAnsi="Arial" w:cs="Arial"/>
          <w:color w:val="C00000"/>
          <w:sz w:val="24"/>
          <w:szCs w:val="24"/>
          <w:lang w:eastAsia="pl-PL"/>
        </w:rPr>
        <w:t xml:space="preserve"> - </w:t>
      </w:r>
      <w:r w:rsidR="00BA4829" w:rsidRPr="00445C45">
        <w:rPr>
          <w:rFonts w:ascii="Arial" w:eastAsia="Times New Roman" w:hAnsi="Arial" w:cs="Arial"/>
          <w:color w:val="C00000"/>
          <w:sz w:val="24"/>
          <w:szCs w:val="24"/>
          <w:lang w:eastAsia="pl-PL"/>
        </w:rPr>
        <w:t xml:space="preserve">w Czytelni </w:t>
      </w:r>
      <w:r w:rsidR="001F5770" w:rsidRPr="00445C45">
        <w:rPr>
          <w:rFonts w:ascii="Arial" w:eastAsia="Times New Roman" w:hAnsi="Arial" w:cs="Arial"/>
          <w:color w:val="C00000"/>
          <w:sz w:val="24"/>
          <w:szCs w:val="24"/>
          <w:lang w:eastAsia="pl-PL"/>
        </w:rPr>
        <w:t>– po uprzednim zamówieni akt i umówieniu wizyty</w:t>
      </w:r>
      <w:r w:rsidR="00BA4829" w:rsidRPr="00445C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• </w:t>
      </w:r>
      <w:r w:rsidR="002F1CF2" w:rsidRPr="00445C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 poniedziałku do piątku w godzinach 7:45 – 15:15</w:t>
      </w:r>
    </w:p>
    <w:p w:rsidR="00BA4829" w:rsidRPr="008640FE" w:rsidRDefault="002D046C" w:rsidP="008640FE">
      <w:pPr>
        <w:shd w:val="clear" w:color="auto" w:fill="FFFFFF"/>
        <w:tabs>
          <w:tab w:val="left" w:pos="149"/>
        </w:tabs>
        <w:spacing w:before="240" w:after="0" w:line="360" w:lineRule="auto"/>
        <w:ind w:left="10"/>
        <w:rPr>
          <w:rFonts w:ascii="Arial" w:hAnsi="Arial" w:cs="Arial"/>
          <w:sz w:val="24"/>
          <w:szCs w:val="24"/>
        </w:rPr>
      </w:pPr>
      <w:r w:rsidRPr="00445C45">
        <w:rPr>
          <w:rFonts w:ascii="Arial" w:hAnsi="Arial" w:cs="Arial"/>
          <w:sz w:val="24"/>
          <w:szCs w:val="24"/>
        </w:rPr>
        <w:t>Informacje w zakresie dostosowania budynków oraz strony Biuletynu Informacji Publicznej Sądu Rejonowego w Bydgoszczy dla osób ze szczeg</w:t>
      </w:r>
      <w:r w:rsidR="008640FE">
        <w:rPr>
          <w:rFonts w:ascii="Arial" w:hAnsi="Arial" w:cs="Arial"/>
          <w:sz w:val="24"/>
          <w:szCs w:val="24"/>
        </w:rPr>
        <w:t xml:space="preserve">ólnymi potrzebami, znajduje się </w:t>
      </w:r>
      <w:r w:rsidRPr="00445C45">
        <w:rPr>
          <w:rFonts w:ascii="Arial" w:hAnsi="Arial" w:cs="Arial"/>
          <w:sz w:val="24"/>
          <w:szCs w:val="24"/>
        </w:rPr>
        <w:t xml:space="preserve">w </w:t>
      </w:r>
      <w:r w:rsidR="008640FE">
        <w:rPr>
          <w:rFonts w:ascii="Arial" w:hAnsi="Arial" w:cs="Arial"/>
          <w:sz w:val="24"/>
          <w:szCs w:val="24"/>
        </w:rPr>
        <w:t>odsyłaczu</w:t>
      </w:r>
      <w:r w:rsidRPr="00445C45">
        <w:rPr>
          <w:rFonts w:ascii="Arial" w:hAnsi="Arial" w:cs="Arial"/>
          <w:sz w:val="24"/>
          <w:szCs w:val="24"/>
        </w:rPr>
        <w:t xml:space="preserve"> „</w:t>
      </w:r>
      <w:r w:rsidR="001F5770" w:rsidRPr="00445C45">
        <w:rPr>
          <w:rFonts w:ascii="Arial" w:hAnsi="Arial" w:cs="Arial"/>
          <w:sz w:val="24"/>
          <w:szCs w:val="24"/>
        </w:rPr>
        <w:t>Deklaracja dostępności</w:t>
      </w:r>
      <w:r w:rsidRPr="00445C45">
        <w:rPr>
          <w:rFonts w:ascii="Arial" w:hAnsi="Arial" w:cs="Arial"/>
          <w:sz w:val="24"/>
          <w:szCs w:val="24"/>
        </w:rPr>
        <w:t>” zamieszczonym w biuletynie.</w:t>
      </w:r>
    </w:p>
    <w:sectPr w:rsidR="00BA4829" w:rsidRPr="0086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1850004"/>
    <w:multiLevelType w:val="multilevel"/>
    <w:tmpl w:val="A40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10BAB"/>
    <w:multiLevelType w:val="multilevel"/>
    <w:tmpl w:val="AA66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A6E6D"/>
    <w:multiLevelType w:val="multilevel"/>
    <w:tmpl w:val="5298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56582"/>
    <w:multiLevelType w:val="multilevel"/>
    <w:tmpl w:val="F214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D07EF"/>
    <w:multiLevelType w:val="multilevel"/>
    <w:tmpl w:val="0194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178A0"/>
    <w:multiLevelType w:val="multilevel"/>
    <w:tmpl w:val="D16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C516F"/>
    <w:multiLevelType w:val="multilevel"/>
    <w:tmpl w:val="B1E4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03EF1"/>
    <w:multiLevelType w:val="multilevel"/>
    <w:tmpl w:val="F214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C48E7"/>
    <w:multiLevelType w:val="hybridMultilevel"/>
    <w:tmpl w:val="F99C6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F4794"/>
    <w:multiLevelType w:val="hybridMultilevel"/>
    <w:tmpl w:val="A9827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1D5BC7"/>
    <w:multiLevelType w:val="multilevel"/>
    <w:tmpl w:val="F214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A19B3"/>
    <w:multiLevelType w:val="hybridMultilevel"/>
    <w:tmpl w:val="EC4E2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3192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7465221D"/>
    <w:multiLevelType w:val="multilevel"/>
    <w:tmpl w:val="B18A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F57B81"/>
    <w:multiLevelType w:val="hybridMultilevel"/>
    <w:tmpl w:val="7CFE8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4"/>
  </w:num>
  <w:num w:numId="5">
    <w:abstractNumId w:val="10"/>
  </w:num>
  <w:num w:numId="6">
    <w:abstractNumId w:val="9"/>
  </w:num>
  <w:num w:numId="7">
    <w:abstractNumId w:val="15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  <w:num w:numId="15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Arial" w:hAnsi="Arial" w:hint="default"/>
        </w:rPr>
      </w:lvl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29"/>
    <w:rsid w:val="00174CB8"/>
    <w:rsid w:val="001F5770"/>
    <w:rsid w:val="00275803"/>
    <w:rsid w:val="002C30EA"/>
    <w:rsid w:val="002D046C"/>
    <w:rsid w:val="002F1CF2"/>
    <w:rsid w:val="0037126F"/>
    <w:rsid w:val="00445C45"/>
    <w:rsid w:val="0049792C"/>
    <w:rsid w:val="004F37EC"/>
    <w:rsid w:val="006300BD"/>
    <w:rsid w:val="007C680F"/>
    <w:rsid w:val="00813CC1"/>
    <w:rsid w:val="00856710"/>
    <w:rsid w:val="008640FE"/>
    <w:rsid w:val="008D3E09"/>
    <w:rsid w:val="009C68CE"/>
    <w:rsid w:val="009F717A"/>
    <w:rsid w:val="00A83C8F"/>
    <w:rsid w:val="00AD2C12"/>
    <w:rsid w:val="00B82B47"/>
    <w:rsid w:val="00BA4829"/>
    <w:rsid w:val="00D01B9E"/>
    <w:rsid w:val="00DC2B23"/>
    <w:rsid w:val="00D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32776-578F-4F5F-80B4-8F230AB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48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4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A482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48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48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A482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A48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7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8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 Anna</dc:creator>
  <cp:keywords/>
  <dc:description/>
  <cp:lastModifiedBy>Piotrowska Anna</cp:lastModifiedBy>
  <cp:revision>14</cp:revision>
  <cp:lastPrinted>2023-03-10T13:53:00Z</cp:lastPrinted>
  <dcterms:created xsi:type="dcterms:W3CDTF">2023-02-03T13:02:00Z</dcterms:created>
  <dcterms:modified xsi:type="dcterms:W3CDTF">2023-04-20T09:18:00Z</dcterms:modified>
</cp:coreProperties>
</file>